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B0F54" w14:textId="77777777" w:rsidR="00DB1343" w:rsidRPr="009A3D2F" w:rsidRDefault="00D03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Gotham Regular" w:hAnsi="Gotham Regular"/>
          <w:b/>
          <w:color w:val="212121"/>
          <w:sz w:val="24"/>
          <w:szCs w:val="24"/>
        </w:rPr>
      </w:pPr>
      <w:r w:rsidRPr="009A3D2F">
        <w:rPr>
          <w:rFonts w:ascii="Gotham Regular" w:hAnsi="Gotham Regular"/>
          <w:b/>
          <w:color w:val="212121"/>
          <w:sz w:val="24"/>
          <w:szCs w:val="24"/>
        </w:rPr>
        <w:t>FWM Wheelchair Program</w:t>
      </w:r>
    </w:p>
    <w:p w14:paraId="3A27D4BF" w14:textId="77777777" w:rsidR="00DB1343" w:rsidRPr="009A3D2F" w:rsidRDefault="00D03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Gotham Regular" w:hAnsi="Gotham Regular"/>
          <w:b/>
          <w:color w:val="00B6C1"/>
          <w:sz w:val="24"/>
          <w:szCs w:val="24"/>
        </w:rPr>
      </w:pPr>
      <w:r w:rsidRPr="009A3D2F">
        <w:rPr>
          <w:rFonts w:ascii="Gotham Regular" w:hAnsi="Gotham Regular"/>
          <w:b/>
          <w:color w:val="00B6C1"/>
          <w:sz w:val="24"/>
          <w:szCs w:val="24"/>
        </w:rPr>
        <w:t>ORGANIZATION + COUNTRY</w:t>
      </w:r>
    </w:p>
    <w:p w14:paraId="251964F3" w14:textId="77777777" w:rsidR="00DB1343" w:rsidRPr="009A3D2F" w:rsidRDefault="00DB1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Gotham Regular" w:hAnsi="Gotham Regular"/>
          <w:b/>
          <w:color w:val="212121"/>
          <w:sz w:val="24"/>
          <w:szCs w:val="24"/>
        </w:rPr>
      </w:pPr>
    </w:p>
    <w:p w14:paraId="5A4295A4" w14:textId="77777777" w:rsidR="00DB1343" w:rsidRPr="009A3D2F" w:rsidRDefault="00D03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tham Regular" w:hAnsi="Gotham Regular"/>
          <w:b/>
          <w:color w:val="212121"/>
          <w:sz w:val="24"/>
          <w:szCs w:val="24"/>
          <w:u w:val="single"/>
        </w:rPr>
      </w:pPr>
      <w:r w:rsidRPr="009A3D2F">
        <w:rPr>
          <w:rFonts w:ascii="Gotham Regular" w:hAnsi="Gotham Regular"/>
          <w:b/>
          <w:color w:val="212121"/>
          <w:sz w:val="24"/>
          <w:szCs w:val="24"/>
          <w:u w:val="single"/>
        </w:rPr>
        <w:t>Organization Overview:</w:t>
      </w:r>
    </w:p>
    <w:p w14:paraId="4773ACD7" w14:textId="77777777" w:rsidR="00DB1343" w:rsidRPr="009A3D2F" w:rsidRDefault="00D03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tham Regular" w:hAnsi="Gotham Regular"/>
          <w:color w:val="212121"/>
          <w:sz w:val="24"/>
          <w:szCs w:val="24"/>
        </w:rPr>
      </w:pPr>
      <w:r w:rsidRPr="009A3D2F">
        <w:rPr>
          <w:rFonts w:ascii="Gotham Regular" w:hAnsi="Gotham Regular"/>
          <w:color w:val="212121"/>
          <w:sz w:val="24"/>
          <w:szCs w:val="24"/>
        </w:rPr>
        <w:t>It is important for FWM to understand your organization and the work that you do. Please provide the following information:</w:t>
      </w:r>
    </w:p>
    <w:p w14:paraId="3BBA7C0A" w14:textId="77777777" w:rsidR="00DB1343" w:rsidRPr="009A3D2F" w:rsidRDefault="00DB1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tham Regular" w:hAnsi="Gotham Regular"/>
          <w:color w:val="212121"/>
          <w:sz w:val="24"/>
          <w:szCs w:val="24"/>
        </w:rPr>
      </w:pPr>
    </w:p>
    <w:tbl>
      <w:tblPr>
        <w:tblStyle w:val="a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DB1343" w:rsidRPr="009A3D2F" w14:paraId="23EACE04" w14:textId="77777777">
        <w:tc>
          <w:tcPr>
            <w:tcW w:w="8640" w:type="dxa"/>
            <w:shd w:val="clear" w:color="auto" w:fill="C8DA2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4D7E" w14:textId="77777777" w:rsidR="00DB1343" w:rsidRPr="00D27476" w:rsidRDefault="00D03D8B">
            <w:pPr>
              <w:widowControl w:val="0"/>
              <w:spacing w:line="240" w:lineRule="auto"/>
              <w:rPr>
                <w:rFonts w:ascii="Gotham Regular" w:hAnsi="Gotham Regular"/>
                <w:bCs/>
                <w:iCs/>
                <w:color w:val="212121"/>
                <w:sz w:val="24"/>
                <w:szCs w:val="24"/>
              </w:rPr>
            </w:pPr>
            <w:r w:rsidRPr="00D27476">
              <w:rPr>
                <w:rFonts w:ascii="Gotham Regular" w:hAnsi="Gotham Regular"/>
                <w:bCs/>
                <w:iCs/>
                <w:color w:val="212121"/>
                <w:sz w:val="24"/>
                <w:szCs w:val="24"/>
              </w:rPr>
              <w:t xml:space="preserve">Organization’s Mission Statement: </w:t>
            </w:r>
          </w:p>
        </w:tc>
      </w:tr>
      <w:tr w:rsidR="00DB1343" w:rsidRPr="009A3D2F" w14:paraId="29DB3DD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E3105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i/>
                <w:color w:val="212121"/>
                <w:sz w:val="24"/>
                <w:szCs w:val="24"/>
              </w:rPr>
            </w:pPr>
          </w:p>
        </w:tc>
      </w:tr>
    </w:tbl>
    <w:p w14:paraId="5ADF7330" w14:textId="77777777" w:rsidR="00DB1343" w:rsidRPr="009A3D2F" w:rsidRDefault="00DB1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tham Regular" w:hAnsi="Gotham Regular"/>
          <w:i/>
          <w:color w:val="212121"/>
          <w:sz w:val="24"/>
          <w:szCs w:val="24"/>
        </w:rPr>
      </w:pPr>
      <w:bookmarkStart w:id="0" w:name="_c84euxc04stp" w:colFirst="0" w:colLast="0"/>
      <w:bookmarkStart w:id="1" w:name="_GoBack"/>
      <w:bookmarkEnd w:id="0"/>
      <w:bookmarkEnd w:id="1"/>
    </w:p>
    <w:tbl>
      <w:tblPr>
        <w:tblStyle w:val="a0"/>
        <w:tblW w:w="8625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</w:tblGrid>
      <w:tr w:rsidR="00DB1343" w:rsidRPr="009A3D2F" w14:paraId="0A1D36AD" w14:textId="77777777">
        <w:tc>
          <w:tcPr>
            <w:tcW w:w="8625" w:type="dxa"/>
            <w:shd w:val="clear" w:color="auto" w:fill="C8DA2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2D75F" w14:textId="77777777" w:rsidR="00DB1343" w:rsidRPr="00D27476" w:rsidRDefault="00D03D8B">
            <w:pPr>
              <w:widowControl w:val="0"/>
              <w:spacing w:line="240" w:lineRule="auto"/>
              <w:rPr>
                <w:rFonts w:ascii="Gotham Regular" w:hAnsi="Gotham Regular"/>
                <w:bCs/>
                <w:iCs/>
                <w:color w:val="212121"/>
                <w:sz w:val="24"/>
                <w:szCs w:val="24"/>
              </w:rPr>
            </w:pPr>
            <w:r w:rsidRPr="00D27476">
              <w:rPr>
                <w:rFonts w:ascii="Gotham Regular" w:hAnsi="Gotham Regular"/>
                <w:bCs/>
                <w:iCs/>
                <w:color w:val="212121"/>
                <w:sz w:val="24"/>
                <w:szCs w:val="24"/>
              </w:rPr>
              <w:t>List all of the organization’s current projects/programs:</w:t>
            </w:r>
          </w:p>
        </w:tc>
      </w:tr>
      <w:tr w:rsidR="00DB1343" w:rsidRPr="009A3D2F" w14:paraId="7DDD1CC6" w14:textId="77777777">
        <w:tc>
          <w:tcPr>
            <w:tcW w:w="8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3230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i/>
                <w:color w:val="212121"/>
                <w:sz w:val="24"/>
                <w:szCs w:val="24"/>
              </w:rPr>
            </w:pPr>
          </w:p>
        </w:tc>
      </w:tr>
    </w:tbl>
    <w:p w14:paraId="26A5C0C2" w14:textId="77777777" w:rsidR="00DB1343" w:rsidRPr="009A3D2F" w:rsidRDefault="00DB1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tham Regular" w:hAnsi="Gotham Regular"/>
          <w:i/>
          <w:color w:val="212121"/>
          <w:sz w:val="24"/>
          <w:szCs w:val="24"/>
        </w:rPr>
      </w:pPr>
    </w:p>
    <w:tbl>
      <w:tblPr>
        <w:tblStyle w:val="a1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DB1343" w:rsidRPr="009A3D2F" w14:paraId="242C2B8E" w14:textId="77777777">
        <w:tc>
          <w:tcPr>
            <w:tcW w:w="8640" w:type="dxa"/>
            <w:shd w:val="clear" w:color="auto" w:fill="C8DA2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08A73" w14:textId="65296A7B" w:rsidR="00DB1343" w:rsidRPr="00D27476" w:rsidRDefault="00D03D8B">
            <w:pPr>
              <w:widowControl w:val="0"/>
              <w:spacing w:line="240" w:lineRule="auto"/>
              <w:rPr>
                <w:rFonts w:ascii="Gotham Regular" w:hAnsi="Gotham Regular"/>
                <w:bCs/>
                <w:iCs/>
                <w:color w:val="212121"/>
                <w:sz w:val="24"/>
                <w:szCs w:val="24"/>
              </w:rPr>
            </w:pPr>
            <w:r w:rsidRPr="00D27476">
              <w:rPr>
                <w:rFonts w:ascii="Gotham Regular" w:hAnsi="Gotham Regular"/>
                <w:bCs/>
                <w:iCs/>
                <w:color w:val="212121"/>
                <w:sz w:val="24"/>
                <w:szCs w:val="24"/>
              </w:rPr>
              <w:t>How many containers of donated supplies (G</w:t>
            </w:r>
            <w:r w:rsidR="00507758">
              <w:rPr>
                <w:rFonts w:ascii="Gotham Regular" w:hAnsi="Gotham Regular"/>
                <w:bCs/>
                <w:iCs/>
                <w:color w:val="212121"/>
                <w:sz w:val="24"/>
                <w:szCs w:val="24"/>
              </w:rPr>
              <w:t>ift in Kind/G</w:t>
            </w:r>
            <w:r w:rsidRPr="00D27476">
              <w:rPr>
                <w:rFonts w:ascii="Gotham Regular" w:hAnsi="Gotham Regular"/>
                <w:bCs/>
                <w:iCs/>
                <w:color w:val="212121"/>
                <w:sz w:val="24"/>
                <w:szCs w:val="24"/>
              </w:rPr>
              <w:t>IK) do you receive and import each year (not including FWM containers)?</w:t>
            </w:r>
          </w:p>
        </w:tc>
      </w:tr>
      <w:tr w:rsidR="00DB1343" w:rsidRPr="009A3D2F" w14:paraId="1C354589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AEE4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i/>
                <w:color w:val="212121"/>
                <w:sz w:val="24"/>
                <w:szCs w:val="24"/>
              </w:rPr>
            </w:pPr>
          </w:p>
        </w:tc>
      </w:tr>
    </w:tbl>
    <w:p w14:paraId="42B9510A" w14:textId="77777777" w:rsidR="00DB1343" w:rsidRPr="009A3D2F" w:rsidRDefault="00DB1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tham Regular" w:hAnsi="Gotham Regular"/>
          <w:i/>
          <w:color w:val="212121"/>
          <w:sz w:val="24"/>
          <w:szCs w:val="24"/>
        </w:rPr>
      </w:pPr>
    </w:p>
    <w:tbl>
      <w:tblPr>
        <w:tblStyle w:val="a2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DB1343" w:rsidRPr="009A3D2F" w14:paraId="36376658" w14:textId="77777777">
        <w:tc>
          <w:tcPr>
            <w:tcW w:w="8640" w:type="dxa"/>
            <w:shd w:val="clear" w:color="auto" w:fill="C8DA2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D648" w14:textId="77777777" w:rsidR="00DB1343" w:rsidRPr="00D27476" w:rsidRDefault="00D03D8B">
            <w:pPr>
              <w:widowControl w:val="0"/>
              <w:spacing w:line="240" w:lineRule="auto"/>
              <w:rPr>
                <w:rFonts w:ascii="Gotham Regular" w:hAnsi="Gotham Regular"/>
                <w:bCs/>
                <w:iCs/>
                <w:color w:val="212121"/>
                <w:sz w:val="24"/>
                <w:szCs w:val="24"/>
              </w:rPr>
            </w:pPr>
            <w:r w:rsidRPr="00D27476">
              <w:rPr>
                <w:rFonts w:ascii="Gotham Regular" w:hAnsi="Gotham Regular"/>
                <w:bCs/>
                <w:iCs/>
                <w:color w:val="212121"/>
                <w:sz w:val="24"/>
                <w:szCs w:val="24"/>
              </w:rPr>
              <w:t>What language(s) are spoken at your organization?</w:t>
            </w:r>
          </w:p>
        </w:tc>
      </w:tr>
      <w:tr w:rsidR="00DB1343" w:rsidRPr="009A3D2F" w14:paraId="5EDEBEB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FDD0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i/>
                <w:color w:val="212121"/>
                <w:sz w:val="24"/>
                <w:szCs w:val="24"/>
              </w:rPr>
            </w:pPr>
          </w:p>
        </w:tc>
      </w:tr>
    </w:tbl>
    <w:p w14:paraId="22488958" w14:textId="77777777" w:rsidR="00DB1343" w:rsidRPr="009A3D2F" w:rsidRDefault="00DB1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otham Regular" w:hAnsi="Gotham Regular"/>
          <w:i/>
          <w:color w:val="212121"/>
          <w:sz w:val="24"/>
          <w:szCs w:val="24"/>
          <w:highlight w:val="white"/>
        </w:rPr>
      </w:pPr>
    </w:p>
    <w:p w14:paraId="53C9B448" w14:textId="77777777" w:rsidR="00DB1343" w:rsidRPr="009A3D2F" w:rsidRDefault="00D03D8B">
      <w:p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  <w:u w:val="single"/>
        </w:rPr>
      </w:pPr>
      <w:r w:rsidRPr="009A3D2F">
        <w:rPr>
          <w:rFonts w:ascii="Gotham Regular" w:hAnsi="Gotham Regular"/>
          <w:b/>
          <w:color w:val="212121"/>
          <w:sz w:val="24"/>
          <w:szCs w:val="24"/>
          <w:highlight w:val="white"/>
          <w:u w:val="single"/>
        </w:rPr>
        <w:t>Program Staff, Volunteers, &amp; Partner Organizations:</w:t>
      </w:r>
      <w:r w:rsidRPr="009A3D2F">
        <w:rPr>
          <w:rFonts w:ascii="Gotham Regular" w:hAnsi="Gotham Regular"/>
          <w:color w:val="212121"/>
          <w:sz w:val="24"/>
          <w:szCs w:val="24"/>
          <w:highlight w:val="white"/>
          <w:u w:val="single"/>
        </w:rPr>
        <w:t xml:space="preserve"> </w:t>
      </w:r>
    </w:p>
    <w:p w14:paraId="7C161AA6" w14:textId="77777777" w:rsidR="00DB1343" w:rsidRPr="009A3D2F" w:rsidRDefault="00D03D8B">
      <w:p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It is important for FWM to know who is implementing the program and with whom to communicate.</w:t>
      </w:r>
    </w:p>
    <w:p w14:paraId="7709531A" w14:textId="77777777" w:rsidR="00DB1343" w:rsidRPr="009A3D2F" w:rsidRDefault="00DB1343">
      <w:pPr>
        <w:spacing w:line="240" w:lineRule="auto"/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</w:pPr>
    </w:p>
    <w:p w14:paraId="3BC615F0" w14:textId="77777777" w:rsidR="00DB1343" w:rsidRPr="009A3D2F" w:rsidRDefault="00D03D8B">
      <w:pPr>
        <w:spacing w:line="240" w:lineRule="auto"/>
        <w:ind w:left="72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Complete the tables below with the person/organization responsible for the different parts of the wheelchair program. This is a list of common roles that make up an FWM wheelchair program:</w:t>
      </w:r>
    </w:p>
    <w:p w14:paraId="39447E04" w14:textId="77777777" w:rsidR="00DB1343" w:rsidRPr="009A3D2F" w:rsidRDefault="00D03D8B">
      <w:pPr>
        <w:numPr>
          <w:ilvl w:val="0"/>
          <w:numId w:val="7"/>
        </w:num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 xml:space="preserve">Main Point of Contact/ Major Partnership Communication </w:t>
      </w:r>
    </w:p>
    <w:p w14:paraId="13A33387" w14:textId="77777777" w:rsidR="00DB1343" w:rsidRPr="009A3D2F" w:rsidRDefault="00D03D8B">
      <w:pPr>
        <w:numPr>
          <w:ilvl w:val="0"/>
          <w:numId w:val="7"/>
        </w:num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Orders wheelchairs</w:t>
      </w:r>
    </w:p>
    <w:p w14:paraId="76FC6DDF" w14:textId="77777777" w:rsidR="00DB1343" w:rsidRPr="009A3D2F" w:rsidRDefault="00D03D8B">
      <w:pPr>
        <w:numPr>
          <w:ilvl w:val="0"/>
          <w:numId w:val="7"/>
        </w:num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Manages shipments</w:t>
      </w:r>
    </w:p>
    <w:p w14:paraId="4D100E2E" w14:textId="77777777" w:rsidR="00DB1343" w:rsidRPr="009A3D2F" w:rsidRDefault="00D03D8B">
      <w:pPr>
        <w:numPr>
          <w:ilvl w:val="0"/>
          <w:numId w:val="7"/>
        </w:num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Manages Sub-Distribution Partners &amp; Overall Wheelchair Program</w:t>
      </w:r>
    </w:p>
    <w:p w14:paraId="7BFCD273" w14:textId="77777777" w:rsidR="00DB1343" w:rsidRPr="009A3D2F" w:rsidRDefault="00D03D8B">
      <w:pPr>
        <w:numPr>
          <w:ilvl w:val="0"/>
          <w:numId w:val="7"/>
        </w:num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Trains distribution network</w:t>
      </w:r>
    </w:p>
    <w:p w14:paraId="2D227A84" w14:textId="77777777" w:rsidR="00DB1343" w:rsidRPr="009A3D2F" w:rsidRDefault="00D03D8B">
      <w:pPr>
        <w:numPr>
          <w:ilvl w:val="0"/>
          <w:numId w:val="7"/>
        </w:num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 xml:space="preserve">Ensures distributions meet FWM standards </w:t>
      </w:r>
    </w:p>
    <w:p w14:paraId="1EC2F3CB" w14:textId="77777777" w:rsidR="00DB1343" w:rsidRPr="009A3D2F" w:rsidRDefault="00D03D8B">
      <w:pPr>
        <w:numPr>
          <w:ilvl w:val="0"/>
          <w:numId w:val="7"/>
        </w:num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Completes FWM Reports</w:t>
      </w:r>
    </w:p>
    <w:p w14:paraId="380F846B" w14:textId="77777777" w:rsidR="00DB1343" w:rsidRPr="009A3D2F" w:rsidRDefault="00D03D8B">
      <w:pPr>
        <w:numPr>
          <w:ilvl w:val="0"/>
          <w:numId w:val="7"/>
        </w:num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Manages warehouse &amp; quality control reporting</w:t>
      </w:r>
    </w:p>
    <w:p w14:paraId="4657D643" w14:textId="77777777" w:rsidR="00DB1343" w:rsidRPr="009A3D2F" w:rsidRDefault="00D03D8B">
      <w:pPr>
        <w:numPr>
          <w:ilvl w:val="0"/>
          <w:numId w:val="7"/>
        </w:num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Manages wheelchair database</w:t>
      </w:r>
    </w:p>
    <w:p w14:paraId="32C39691" w14:textId="77777777" w:rsidR="00DB1343" w:rsidRPr="009A3D2F" w:rsidRDefault="00D03D8B">
      <w:pPr>
        <w:numPr>
          <w:ilvl w:val="0"/>
          <w:numId w:val="7"/>
        </w:num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Collects photos/stories for FWM</w:t>
      </w:r>
    </w:p>
    <w:p w14:paraId="1474046E" w14:textId="21C17331" w:rsidR="00DB1343" w:rsidRDefault="00DB1343">
      <w:pPr>
        <w:spacing w:line="240" w:lineRule="auto"/>
        <w:ind w:left="720"/>
        <w:rPr>
          <w:rFonts w:ascii="Gotham Regular" w:hAnsi="Gotham Regular"/>
          <w:color w:val="212121"/>
          <w:sz w:val="24"/>
          <w:szCs w:val="24"/>
          <w:highlight w:val="white"/>
        </w:rPr>
      </w:pPr>
    </w:p>
    <w:p w14:paraId="156CD128" w14:textId="77777777" w:rsidR="009A3D2F" w:rsidRPr="009A3D2F" w:rsidRDefault="009A3D2F">
      <w:pPr>
        <w:spacing w:line="240" w:lineRule="auto"/>
        <w:ind w:left="720"/>
        <w:rPr>
          <w:rFonts w:ascii="Gotham Regular" w:hAnsi="Gotham Regular"/>
          <w:color w:val="212121"/>
          <w:sz w:val="24"/>
          <w:szCs w:val="24"/>
          <w:highlight w:val="white"/>
        </w:rPr>
      </w:pPr>
    </w:p>
    <w:p w14:paraId="41DABBF0" w14:textId="77777777" w:rsidR="00DB1343" w:rsidRPr="009A3D2F" w:rsidRDefault="00D03D8B">
      <w:pPr>
        <w:spacing w:line="240" w:lineRule="auto"/>
        <w:ind w:firstLine="72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  <w:t>Staff</w:t>
      </w:r>
    </w:p>
    <w:p w14:paraId="38A11BF2" w14:textId="77777777" w:rsidR="009A3D2F" w:rsidRDefault="00D03D8B" w:rsidP="009A3D2F">
      <w:pPr>
        <w:spacing w:line="240" w:lineRule="auto"/>
        <w:ind w:firstLine="72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Please list the staff who work with the wheelchair program. Please</w:t>
      </w:r>
    </w:p>
    <w:p w14:paraId="71A9D20E" w14:textId="4F5CDD42" w:rsidR="00DB1343" w:rsidRPr="009A3D2F" w:rsidRDefault="00D03D8B" w:rsidP="009A3D2F">
      <w:pPr>
        <w:spacing w:line="240" w:lineRule="auto"/>
        <w:ind w:firstLine="72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indicate if they are a medical professional in the credential section.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B1343" w:rsidRPr="009A3D2F" w14:paraId="4A86F02A" w14:textId="77777777">
        <w:tc>
          <w:tcPr>
            <w:tcW w:w="2340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C5F18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7908E6DE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658DD9F8" w14:textId="77777777" w:rsidR="00DB1343" w:rsidRPr="009A3D2F" w:rsidRDefault="00D03D8B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Staff Name</w:t>
            </w:r>
          </w:p>
        </w:tc>
        <w:tc>
          <w:tcPr>
            <w:tcW w:w="2340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FDABC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45A71764" w14:textId="77777777" w:rsidR="00DB1343" w:rsidRPr="009A3D2F" w:rsidRDefault="00D03D8B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Staff Title/Credentials</w:t>
            </w:r>
          </w:p>
        </w:tc>
        <w:tc>
          <w:tcPr>
            <w:tcW w:w="2340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940E7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4D7BB522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1DE0C3AD" w14:textId="77777777" w:rsidR="00DB1343" w:rsidRPr="009A3D2F" w:rsidRDefault="00D03D8B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Staff Email</w:t>
            </w:r>
          </w:p>
        </w:tc>
        <w:tc>
          <w:tcPr>
            <w:tcW w:w="2340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F9405" w14:textId="77777777" w:rsidR="00DB1343" w:rsidRPr="009A3D2F" w:rsidRDefault="00D03D8B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Wheelchair Program Role/</w:t>
            </w:r>
          </w:p>
          <w:p w14:paraId="1A9E6B4C" w14:textId="77777777" w:rsidR="00DB1343" w:rsidRPr="009A3D2F" w:rsidRDefault="00D03D8B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 xml:space="preserve">Responsibilities </w:t>
            </w:r>
          </w:p>
        </w:tc>
      </w:tr>
      <w:tr w:rsidR="00DB1343" w:rsidRPr="009A3D2F" w14:paraId="07691A9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865E2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54C8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7A04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9A96" w14:textId="77777777" w:rsidR="00DB1343" w:rsidRPr="009A3D2F" w:rsidRDefault="00D03D8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  <w:t>Main Point of Contact</w:t>
            </w:r>
          </w:p>
          <w:p w14:paraId="7A6E29A1" w14:textId="77777777" w:rsidR="00DB1343" w:rsidRPr="009A3D2F" w:rsidRDefault="00DB134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</w:pPr>
          </w:p>
          <w:p w14:paraId="6F400E14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</w:pPr>
          </w:p>
        </w:tc>
      </w:tr>
      <w:tr w:rsidR="00DB1343" w:rsidRPr="009A3D2F" w14:paraId="36C3921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CE58B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0087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1EA0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A2F6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</w:tr>
      <w:tr w:rsidR="00DB1343" w:rsidRPr="009A3D2F" w14:paraId="3ADD71F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EE61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DA72D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3C13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4666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</w:tr>
      <w:tr w:rsidR="00DB1343" w:rsidRPr="009A3D2F" w14:paraId="668F54C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94846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8CD5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9454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4943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</w:tr>
      <w:tr w:rsidR="00DB1343" w:rsidRPr="009A3D2F" w14:paraId="5FFB060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FE90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95BA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B0259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5DAE4" w14:textId="77777777" w:rsidR="00DB1343" w:rsidRPr="009A3D2F" w:rsidRDefault="00DB1343">
            <w:pPr>
              <w:widowControl w:val="0"/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</w:tr>
    </w:tbl>
    <w:p w14:paraId="3C2383BA" w14:textId="77777777" w:rsidR="00DB1343" w:rsidRPr="009A3D2F" w:rsidRDefault="00D03D8B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b/>
          <w:color w:val="212121"/>
          <w:sz w:val="24"/>
          <w:szCs w:val="24"/>
          <w:highlight w:val="white"/>
        </w:rPr>
        <w:t xml:space="preserve">Important Communication Notes (Staff): </w:t>
      </w:r>
    </w:p>
    <w:p w14:paraId="39814519" w14:textId="77777777" w:rsidR="00DB1343" w:rsidRPr="009A3D2F" w:rsidRDefault="00DB1343">
      <w:pPr>
        <w:numPr>
          <w:ilvl w:val="0"/>
          <w:numId w:val="1"/>
        </w:num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2F449159" w14:textId="77777777" w:rsidR="00DB1343" w:rsidRPr="009A3D2F" w:rsidRDefault="00DB1343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7488BED2" w14:textId="77777777" w:rsidR="00DB1343" w:rsidRPr="009A3D2F" w:rsidRDefault="00DB1343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3D0D8709" w14:textId="77777777" w:rsidR="00DB1343" w:rsidRPr="009A3D2F" w:rsidRDefault="00D03D8B">
      <w:pPr>
        <w:spacing w:line="240" w:lineRule="auto"/>
        <w:ind w:firstLine="720"/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  <w:t xml:space="preserve">Key Volunteers: </w:t>
      </w:r>
    </w:p>
    <w:p w14:paraId="4B022AC7" w14:textId="77777777" w:rsidR="00DB1343" w:rsidRPr="009A3D2F" w:rsidRDefault="00D03D8B">
      <w:pPr>
        <w:spacing w:line="240" w:lineRule="auto"/>
        <w:ind w:left="72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Please list any volunteers who work consistently for the wheelchair program. Please indicate if they are a medical professional.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B1343" w:rsidRPr="009A3D2F" w14:paraId="5B243121" w14:textId="77777777">
        <w:tc>
          <w:tcPr>
            <w:tcW w:w="2340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EB36" w14:textId="77777777" w:rsidR="00DB1343" w:rsidRPr="009A3D2F" w:rsidRDefault="00D0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Volunteer Name</w:t>
            </w:r>
          </w:p>
        </w:tc>
        <w:tc>
          <w:tcPr>
            <w:tcW w:w="2340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4512" w14:textId="77777777" w:rsidR="00DB1343" w:rsidRPr="009A3D2F" w:rsidRDefault="00D0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Volunteer Credentials</w:t>
            </w:r>
          </w:p>
        </w:tc>
        <w:tc>
          <w:tcPr>
            <w:tcW w:w="2340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7DD5" w14:textId="77777777" w:rsidR="00DB1343" w:rsidRPr="009A3D2F" w:rsidRDefault="00D0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Volunteer Email</w:t>
            </w:r>
          </w:p>
        </w:tc>
        <w:tc>
          <w:tcPr>
            <w:tcW w:w="2340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3A5C" w14:textId="77777777" w:rsidR="00DB1343" w:rsidRPr="009A3D2F" w:rsidRDefault="00D0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Wheelchair Program Role/</w:t>
            </w:r>
          </w:p>
          <w:p w14:paraId="50049710" w14:textId="77777777" w:rsidR="00DB1343" w:rsidRPr="009A3D2F" w:rsidRDefault="00D0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Responsibilities</w:t>
            </w:r>
          </w:p>
        </w:tc>
      </w:tr>
      <w:tr w:rsidR="00DB1343" w:rsidRPr="009A3D2F" w14:paraId="1DB3AD9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A38B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DC31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35B0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A4BD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</w:tr>
      <w:tr w:rsidR="00DB1343" w:rsidRPr="009A3D2F" w14:paraId="70794F1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60C4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F4ED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0B01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3F635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</w:tr>
    </w:tbl>
    <w:p w14:paraId="78DBADF8" w14:textId="77777777" w:rsidR="00DB1343" w:rsidRPr="009A3D2F" w:rsidRDefault="00D03D8B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b/>
          <w:color w:val="212121"/>
          <w:sz w:val="24"/>
          <w:szCs w:val="24"/>
          <w:highlight w:val="white"/>
        </w:rPr>
        <w:t xml:space="preserve">Important Communication Notes (Volunteers): </w:t>
      </w:r>
    </w:p>
    <w:p w14:paraId="1EADFF1A" w14:textId="77777777" w:rsidR="00DB1343" w:rsidRPr="009A3D2F" w:rsidRDefault="00DB1343">
      <w:pPr>
        <w:numPr>
          <w:ilvl w:val="0"/>
          <w:numId w:val="2"/>
        </w:num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1420539A" w14:textId="77777777" w:rsidR="00DB1343" w:rsidRPr="009A3D2F" w:rsidRDefault="00DB1343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3733F58A" w14:textId="77777777" w:rsidR="00DB1343" w:rsidRPr="009A3D2F" w:rsidRDefault="00DB1343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5F5F8A9E" w14:textId="17B9ED21" w:rsidR="00DB1343" w:rsidRDefault="00DB1343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52CAD923" w14:textId="4AF8FEDD" w:rsidR="009A3D2F" w:rsidRDefault="009A3D2F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4D563462" w14:textId="7F24741B" w:rsidR="009A3D2F" w:rsidRDefault="009A3D2F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34872E37" w14:textId="4104B7F1" w:rsidR="009A3D2F" w:rsidRDefault="009A3D2F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6D1168B9" w14:textId="4FEB68AF" w:rsidR="009A3D2F" w:rsidRDefault="009A3D2F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151BD592" w14:textId="67DD0D44" w:rsidR="009A3D2F" w:rsidRDefault="009A3D2F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2652D1A1" w14:textId="5240E4DB" w:rsidR="009A3D2F" w:rsidRDefault="009A3D2F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1E987775" w14:textId="77777777" w:rsidR="009A3D2F" w:rsidRPr="009A3D2F" w:rsidRDefault="009A3D2F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7F87D460" w14:textId="77777777" w:rsidR="00DB1343" w:rsidRPr="009A3D2F" w:rsidRDefault="00DB1343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18EB6D60" w14:textId="77777777" w:rsidR="00DB1343" w:rsidRPr="009A3D2F" w:rsidRDefault="00D03D8B">
      <w:pPr>
        <w:spacing w:line="240" w:lineRule="auto"/>
        <w:ind w:left="720"/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  <w:t xml:space="preserve">Sub-Distribution Partners: </w:t>
      </w:r>
    </w:p>
    <w:p w14:paraId="1ACFB127" w14:textId="77777777" w:rsidR="00DB1343" w:rsidRPr="009A3D2F" w:rsidRDefault="00D03D8B">
      <w:pPr>
        <w:spacing w:line="240" w:lineRule="auto"/>
        <w:ind w:left="720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Please list all the organizations that will partner with your organization to provide the FWM wheelchairs. Add as many lines as you need.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265"/>
        <w:gridCol w:w="2775"/>
        <w:gridCol w:w="1590"/>
      </w:tblGrid>
      <w:tr w:rsidR="00DB1343" w:rsidRPr="009A3D2F" w14:paraId="1CAC8AA1" w14:textId="77777777">
        <w:tc>
          <w:tcPr>
            <w:tcW w:w="2730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DE44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241A99EA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2B8F7D3A" w14:textId="77777777" w:rsidR="00DB1343" w:rsidRPr="009A3D2F" w:rsidRDefault="00D0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Organization Name</w:t>
            </w:r>
          </w:p>
        </w:tc>
        <w:tc>
          <w:tcPr>
            <w:tcW w:w="2265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DE08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0729A915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64484BBD" w14:textId="77777777" w:rsidR="00DB1343" w:rsidRPr="009A3D2F" w:rsidRDefault="00D0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City/Province</w:t>
            </w:r>
          </w:p>
        </w:tc>
        <w:tc>
          <w:tcPr>
            <w:tcW w:w="2775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8BF1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2B9B872D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089D8F09" w14:textId="77777777" w:rsidR="00DB1343" w:rsidRPr="009A3D2F" w:rsidRDefault="00D0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Notes (e.g. Type of organization, training, etc.)</w:t>
            </w:r>
          </w:p>
        </w:tc>
        <w:tc>
          <w:tcPr>
            <w:tcW w:w="1590" w:type="dxa"/>
            <w:shd w:val="clear" w:color="auto" w:fill="00B6C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FCE6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4BE6D8F9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721EA4FE" w14:textId="77777777" w:rsidR="00DB1343" w:rsidRPr="009A3D2F" w:rsidRDefault="00D03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Estimated Percent of wheelchairs</w:t>
            </w:r>
          </w:p>
        </w:tc>
      </w:tr>
      <w:tr w:rsidR="00DB1343" w:rsidRPr="009A3D2F" w14:paraId="725755F7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FAC3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6CE20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7FCF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0E67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</w:tr>
      <w:tr w:rsidR="00DB1343" w:rsidRPr="009A3D2F" w14:paraId="581FD51D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C8B0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768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8E7D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239C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</w:tr>
      <w:tr w:rsidR="00DB1343" w:rsidRPr="009A3D2F" w14:paraId="1B8BA0C4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9147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2AA2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5A86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A012" w14:textId="77777777" w:rsidR="00DB1343" w:rsidRPr="009A3D2F" w:rsidRDefault="00DB13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otham Regular" w:hAnsi="Gotham Regular"/>
                <w:b/>
                <w:color w:val="212121"/>
                <w:sz w:val="24"/>
                <w:szCs w:val="24"/>
                <w:highlight w:val="white"/>
              </w:rPr>
            </w:pPr>
          </w:p>
        </w:tc>
      </w:tr>
    </w:tbl>
    <w:p w14:paraId="56A34AF4" w14:textId="77777777" w:rsidR="00DB1343" w:rsidRPr="009A3D2F" w:rsidRDefault="00DB1343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517F64FB" w14:textId="77777777" w:rsidR="00DB1343" w:rsidRPr="009A3D2F" w:rsidRDefault="00DB1343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1F51D211" w14:textId="77777777" w:rsidR="00DB1343" w:rsidRPr="009A3D2F" w:rsidRDefault="00D03D8B">
      <w:pPr>
        <w:spacing w:line="240" w:lineRule="auto"/>
        <w:ind w:left="720"/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  <w:t>Referrals/Partners:</w:t>
      </w:r>
    </w:p>
    <w:p w14:paraId="20F4AAB2" w14:textId="77777777" w:rsidR="00DB1343" w:rsidRPr="009A3D2F" w:rsidRDefault="00D03D8B">
      <w:pPr>
        <w:spacing w:line="240" w:lineRule="auto"/>
        <w:ind w:left="72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If someone will be unsafe in an FWM wheelchair or require a different kind of assistance, we would like to know where you refer them. If you do not do referrals, please put an “X”.</w:t>
      </w:r>
    </w:p>
    <w:tbl>
      <w:tblPr>
        <w:tblStyle w:val="a6"/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3260"/>
        <w:gridCol w:w="4130"/>
      </w:tblGrid>
      <w:tr w:rsidR="00DB1343" w:rsidRPr="009A3D2F" w14:paraId="64FAE431" w14:textId="77777777" w:rsidTr="009A3D2F">
        <w:trPr>
          <w:trHeight w:val="420"/>
        </w:trPr>
        <w:tc>
          <w:tcPr>
            <w:tcW w:w="2065" w:type="dxa"/>
            <w:shd w:val="clear" w:color="auto" w:fill="C7C6C6"/>
          </w:tcPr>
          <w:p w14:paraId="6545444E" w14:textId="77777777" w:rsidR="00DB1343" w:rsidRPr="009A3D2F" w:rsidRDefault="00DB1343">
            <w:pPr>
              <w:jc w:val="center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2D5A55C7" w14:textId="77777777" w:rsidR="00DB1343" w:rsidRPr="009A3D2F" w:rsidRDefault="00D03D8B">
            <w:pPr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Referral Type:</w:t>
            </w:r>
          </w:p>
        </w:tc>
        <w:tc>
          <w:tcPr>
            <w:tcW w:w="3260" w:type="dxa"/>
            <w:shd w:val="clear" w:color="auto" w:fill="C7C6C6"/>
          </w:tcPr>
          <w:p w14:paraId="7D998D47" w14:textId="77777777" w:rsidR="00DB1343" w:rsidRPr="009A3D2F" w:rsidRDefault="00DB1343">
            <w:pPr>
              <w:jc w:val="center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06CDE2C5" w14:textId="77777777" w:rsidR="00DB1343" w:rsidRPr="009A3D2F" w:rsidRDefault="00D03D8B">
            <w:pPr>
              <w:jc w:val="center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Organization(s)</w:t>
            </w:r>
          </w:p>
        </w:tc>
        <w:tc>
          <w:tcPr>
            <w:tcW w:w="4130" w:type="dxa"/>
            <w:shd w:val="clear" w:color="auto" w:fill="C7C6C6"/>
          </w:tcPr>
          <w:p w14:paraId="23814A5A" w14:textId="77777777" w:rsidR="00DB1343" w:rsidRPr="009A3D2F" w:rsidRDefault="00DB1343">
            <w:pPr>
              <w:jc w:val="center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320E2DAC" w14:textId="77777777" w:rsidR="00DB1343" w:rsidRPr="009A3D2F" w:rsidRDefault="00D03D8B">
            <w:pPr>
              <w:jc w:val="center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Notes</w:t>
            </w:r>
          </w:p>
        </w:tc>
      </w:tr>
      <w:tr w:rsidR="00DB1343" w:rsidRPr="009A3D2F" w14:paraId="5A3D0267" w14:textId="77777777" w:rsidTr="009A3D2F">
        <w:trPr>
          <w:trHeight w:val="560"/>
        </w:trPr>
        <w:tc>
          <w:tcPr>
            <w:tcW w:w="2065" w:type="dxa"/>
          </w:tcPr>
          <w:p w14:paraId="08111B4C" w14:textId="77777777" w:rsidR="00DB1343" w:rsidRPr="009A3D2F" w:rsidRDefault="00D03D8B">
            <w:pPr>
              <w:rPr>
                <w:rFonts w:ascii="Gotham Regular" w:hAnsi="Gotham Regular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sz w:val="24"/>
                <w:szCs w:val="24"/>
                <w:highlight w:val="white"/>
              </w:rPr>
              <w:t>Other Types of Wheelchairs, Mobility Aids</w:t>
            </w:r>
          </w:p>
        </w:tc>
        <w:tc>
          <w:tcPr>
            <w:tcW w:w="3260" w:type="dxa"/>
          </w:tcPr>
          <w:p w14:paraId="1350F0E1" w14:textId="77777777" w:rsidR="00DB1343" w:rsidRPr="009A3D2F" w:rsidRDefault="00DB1343">
            <w:pPr>
              <w:rPr>
                <w:rFonts w:ascii="Gotham Regular" w:hAnsi="Gotham Regular"/>
                <w:color w:val="4F81BD"/>
                <w:sz w:val="24"/>
                <w:szCs w:val="24"/>
                <w:highlight w:val="white"/>
              </w:rPr>
            </w:pPr>
          </w:p>
        </w:tc>
        <w:tc>
          <w:tcPr>
            <w:tcW w:w="4130" w:type="dxa"/>
          </w:tcPr>
          <w:p w14:paraId="2335990B" w14:textId="77777777" w:rsidR="00DB1343" w:rsidRPr="009A3D2F" w:rsidRDefault="00DB1343">
            <w:pPr>
              <w:rPr>
                <w:rFonts w:ascii="Gotham Regular" w:hAnsi="Gotham Regular"/>
                <w:color w:val="4F81BD"/>
                <w:sz w:val="24"/>
                <w:szCs w:val="24"/>
                <w:highlight w:val="white"/>
              </w:rPr>
            </w:pPr>
          </w:p>
        </w:tc>
      </w:tr>
      <w:tr w:rsidR="00DB1343" w:rsidRPr="009A3D2F" w14:paraId="16C85682" w14:textId="77777777" w:rsidTr="009A3D2F">
        <w:trPr>
          <w:trHeight w:val="560"/>
        </w:trPr>
        <w:tc>
          <w:tcPr>
            <w:tcW w:w="2065" w:type="dxa"/>
          </w:tcPr>
          <w:p w14:paraId="7192073A" w14:textId="77777777" w:rsidR="00DB1343" w:rsidRPr="009A3D2F" w:rsidRDefault="00D03D8B">
            <w:pPr>
              <w:rPr>
                <w:rFonts w:ascii="Gotham Regular" w:hAnsi="Gotham Regular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sz w:val="24"/>
                <w:szCs w:val="24"/>
                <w:highlight w:val="white"/>
              </w:rPr>
              <w:t>Pressure Sores</w:t>
            </w:r>
          </w:p>
        </w:tc>
        <w:tc>
          <w:tcPr>
            <w:tcW w:w="3260" w:type="dxa"/>
          </w:tcPr>
          <w:p w14:paraId="0A2C25CC" w14:textId="77777777" w:rsidR="00DB1343" w:rsidRPr="009A3D2F" w:rsidRDefault="00DB1343">
            <w:pPr>
              <w:rPr>
                <w:rFonts w:ascii="Gotham Regular" w:hAnsi="Gotham Regular"/>
                <w:color w:val="4F81BD"/>
                <w:sz w:val="24"/>
                <w:szCs w:val="24"/>
                <w:highlight w:val="white"/>
              </w:rPr>
            </w:pPr>
          </w:p>
        </w:tc>
        <w:tc>
          <w:tcPr>
            <w:tcW w:w="4130" w:type="dxa"/>
          </w:tcPr>
          <w:p w14:paraId="5AB2C1F9" w14:textId="77777777" w:rsidR="00DB1343" w:rsidRPr="009A3D2F" w:rsidRDefault="00DB1343">
            <w:pPr>
              <w:rPr>
                <w:rFonts w:ascii="Gotham Regular" w:hAnsi="Gotham Regular"/>
                <w:color w:val="4F81BD"/>
                <w:sz w:val="24"/>
                <w:szCs w:val="24"/>
                <w:highlight w:val="white"/>
              </w:rPr>
            </w:pPr>
          </w:p>
        </w:tc>
      </w:tr>
      <w:tr w:rsidR="00DB1343" w:rsidRPr="009A3D2F" w14:paraId="3F90DFA7" w14:textId="77777777" w:rsidTr="009A3D2F">
        <w:trPr>
          <w:trHeight w:val="560"/>
        </w:trPr>
        <w:tc>
          <w:tcPr>
            <w:tcW w:w="2065" w:type="dxa"/>
          </w:tcPr>
          <w:p w14:paraId="1EAB8608" w14:textId="77777777" w:rsidR="00DB1343" w:rsidRPr="009A3D2F" w:rsidRDefault="00DB1343">
            <w:pPr>
              <w:rPr>
                <w:rFonts w:ascii="Gotham Regular" w:hAnsi="Gotham Regular"/>
                <w:sz w:val="24"/>
                <w:szCs w:val="24"/>
                <w:highlight w:val="white"/>
              </w:rPr>
            </w:pPr>
          </w:p>
        </w:tc>
        <w:tc>
          <w:tcPr>
            <w:tcW w:w="3260" w:type="dxa"/>
          </w:tcPr>
          <w:p w14:paraId="35419B5A" w14:textId="77777777" w:rsidR="00DB1343" w:rsidRPr="009A3D2F" w:rsidRDefault="00DB1343">
            <w:pPr>
              <w:rPr>
                <w:rFonts w:ascii="Gotham Regular" w:hAnsi="Gotham Regular"/>
                <w:color w:val="4F81BD"/>
                <w:sz w:val="24"/>
                <w:szCs w:val="24"/>
                <w:highlight w:val="white"/>
              </w:rPr>
            </w:pPr>
          </w:p>
        </w:tc>
        <w:tc>
          <w:tcPr>
            <w:tcW w:w="4130" w:type="dxa"/>
          </w:tcPr>
          <w:p w14:paraId="30F1993F" w14:textId="77777777" w:rsidR="00DB1343" w:rsidRPr="009A3D2F" w:rsidRDefault="00DB1343">
            <w:pPr>
              <w:rPr>
                <w:rFonts w:ascii="Gotham Regular" w:hAnsi="Gotham Regular"/>
                <w:color w:val="4F81BD"/>
                <w:sz w:val="24"/>
                <w:szCs w:val="24"/>
                <w:highlight w:val="white"/>
              </w:rPr>
            </w:pPr>
          </w:p>
        </w:tc>
      </w:tr>
    </w:tbl>
    <w:p w14:paraId="53401E05" w14:textId="77777777" w:rsidR="00DB1343" w:rsidRPr="009A3D2F" w:rsidRDefault="00D03D8B">
      <w:pPr>
        <w:spacing w:line="240" w:lineRule="auto"/>
        <w:rPr>
          <w:rFonts w:ascii="Gotham Regular" w:hAnsi="Gotham Regular"/>
          <w:i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i/>
          <w:color w:val="212121"/>
          <w:sz w:val="24"/>
          <w:szCs w:val="24"/>
          <w:highlight w:val="white"/>
        </w:rPr>
        <w:tab/>
      </w:r>
      <w:r w:rsidRPr="009A3D2F">
        <w:rPr>
          <w:rFonts w:ascii="Gotham Regular" w:hAnsi="Gotham Regular"/>
          <w:i/>
          <w:color w:val="212121"/>
          <w:sz w:val="24"/>
          <w:szCs w:val="24"/>
          <w:highlight w:val="white"/>
        </w:rPr>
        <w:tab/>
      </w:r>
      <w:r w:rsidRPr="009A3D2F">
        <w:rPr>
          <w:rFonts w:ascii="Gotham Regular" w:hAnsi="Gotham Regular"/>
          <w:i/>
          <w:color w:val="212121"/>
          <w:sz w:val="24"/>
          <w:szCs w:val="24"/>
          <w:highlight w:val="white"/>
        </w:rPr>
        <w:tab/>
      </w:r>
      <w:r w:rsidRPr="009A3D2F">
        <w:rPr>
          <w:rFonts w:ascii="Gotham Regular" w:hAnsi="Gotham Regular"/>
          <w:i/>
          <w:color w:val="212121"/>
          <w:sz w:val="24"/>
          <w:szCs w:val="24"/>
          <w:highlight w:val="white"/>
        </w:rPr>
        <w:tab/>
      </w:r>
      <w:r w:rsidRPr="009A3D2F">
        <w:rPr>
          <w:rFonts w:ascii="Gotham Regular" w:hAnsi="Gotham Regular"/>
          <w:i/>
          <w:color w:val="212121"/>
          <w:sz w:val="24"/>
          <w:szCs w:val="24"/>
          <w:highlight w:val="white"/>
        </w:rPr>
        <w:tab/>
      </w:r>
    </w:p>
    <w:p w14:paraId="5DCC9A07" w14:textId="77777777" w:rsidR="00DB1343" w:rsidRPr="009A3D2F" w:rsidRDefault="00D03D8B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  <w:u w:val="single"/>
        </w:rPr>
      </w:pPr>
      <w:r w:rsidRPr="009A3D2F">
        <w:rPr>
          <w:rFonts w:ascii="Gotham Regular" w:hAnsi="Gotham Regular"/>
          <w:b/>
          <w:color w:val="212121"/>
          <w:sz w:val="24"/>
          <w:szCs w:val="24"/>
          <w:highlight w:val="white"/>
          <w:u w:val="single"/>
        </w:rPr>
        <w:t xml:space="preserve">Pre-Distribution Plan: </w:t>
      </w:r>
    </w:p>
    <w:p w14:paraId="0D3DF42F" w14:textId="77777777" w:rsidR="00DB1343" w:rsidRPr="009A3D2F" w:rsidRDefault="00D03D8B">
      <w:pPr>
        <w:spacing w:line="240" w:lineRule="auto"/>
        <w:ind w:firstLine="720"/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  <w:t>Storage</w:t>
      </w:r>
    </w:p>
    <w:p w14:paraId="1CCD694C" w14:textId="77777777" w:rsidR="00DB1343" w:rsidRPr="009A3D2F" w:rsidRDefault="00D03D8B">
      <w:pPr>
        <w:numPr>
          <w:ilvl w:val="0"/>
          <w:numId w:val="6"/>
        </w:num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Does your organization own or lease a warehouse to store FWM wheelchairs?</w:t>
      </w:r>
    </w:p>
    <w:p w14:paraId="0F4D4142" w14:textId="56EA3784" w:rsidR="00DB1343" w:rsidRPr="009A3D2F" w:rsidRDefault="002E1142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sdt>
        <w:sdtPr>
          <w:rPr>
            <w:rFonts w:ascii="Gotham Regular" w:hAnsi="Gotham Regular"/>
            <w:color w:val="212121"/>
            <w:sz w:val="24"/>
            <w:szCs w:val="24"/>
            <w:highlight w:val="white"/>
          </w:rPr>
          <w:id w:val="483969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12121"/>
              <w:sz w:val="24"/>
              <w:szCs w:val="24"/>
              <w:highlight w:val="white"/>
            </w:rPr>
            <w:t>☐</w:t>
          </w:r>
        </w:sdtContent>
      </w:sdt>
      <w:r w:rsidR="00D03D8B" w:rsidRPr="009A3D2F">
        <w:rPr>
          <w:rFonts w:ascii="Gotham Regular" w:hAnsi="Gotham Regular"/>
          <w:color w:val="212121"/>
          <w:sz w:val="24"/>
          <w:szCs w:val="24"/>
          <w:highlight w:val="white"/>
        </w:rPr>
        <w:t xml:space="preserve"> Own </w:t>
      </w:r>
    </w:p>
    <w:p w14:paraId="21CD40BE" w14:textId="106FE6A6" w:rsidR="00DB1343" w:rsidRPr="009A3D2F" w:rsidRDefault="002E1142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sdt>
        <w:sdtPr>
          <w:rPr>
            <w:rFonts w:ascii="Gotham Regular" w:hAnsi="Gotham Regular"/>
            <w:color w:val="212121"/>
            <w:sz w:val="24"/>
            <w:szCs w:val="24"/>
            <w:highlight w:val="white"/>
          </w:rPr>
          <w:id w:val="-1005890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12121"/>
              <w:sz w:val="24"/>
              <w:szCs w:val="24"/>
              <w:highlight w:val="white"/>
            </w:rPr>
            <w:t>☐</w:t>
          </w:r>
        </w:sdtContent>
      </w:sdt>
      <w:r w:rsidR="00D03D8B" w:rsidRPr="009A3D2F">
        <w:rPr>
          <w:rFonts w:ascii="Gotham Regular" w:hAnsi="Gotham Regular"/>
          <w:color w:val="212121"/>
          <w:sz w:val="24"/>
          <w:szCs w:val="24"/>
          <w:highlight w:val="white"/>
        </w:rPr>
        <w:t xml:space="preserve"> Lease</w:t>
      </w:r>
    </w:p>
    <w:p w14:paraId="5A39829A" w14:textId="77777777" w:rsidR="00DB1343" w:rsidRPr="009A3D2F" w:rsidRDefault="00D03D8B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If neither, please explain:</w:t>
      </w:r>
    </w:p>
    <w:p w14:paraId="6B543605" w14:textId="77777777" w:rsidR="00DB1343" w:rsidRPr="009A3D2F" w:rsidRDefault="00DB1343">
      <w:p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</w:p>
    <w:p w14:paraId="18A9431F" w14:textId="77777777" w:rsidR="00DB1343" w:rsidRPr="009A3D2F" w:rsidRDefault="00D03D8B">
      <w:pPr>
        <w:numPr>
          <w:ilvl w:val="0"/>
          <w:numId w:val="6"/>
        </w:num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 xml:space="preserve">Is your warehouse located on campus? </w:t>
      </w:r>
    </w:p>
    <w:p w14:paraId="0E3B5D2F" w14:textId="77777777" w:rsidR="0042046A" w:rsidRPr="0042046A" w:rsidRDefault="0042046A" w:rsidP="0042046A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sdt>
        <w:sdtPr>
          <w:rPr>
            <w:rFonts w:ascii="MS Gothic" w:eastAsia="MS Gothic" w:hAnsi="MS Gothic"/>
            <w:color w:val="212121"/>
            <w:sz w:val="24"/>
            <w:szCs w:val="24"/>
            <w:highlight w:val="white"/>
          </w:rPr>
          <w:id w:val="-1557307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46A">
            <w:rPr>
              <w:rFonts w:ascii="MS Gothic" w:eastAsia="MS Gothic" w:hAnsi="MS Gothic" w:hint="eastAsia"/>
              <w:color w:val="212121"/>
              <w:sz w:val="24"/>
              <w:szCs w:val="24"/>
              <w:highlight w:val="white"/>
            </w:rPr>
            <w:t>☐</w:t>
          </w:r>
        </w:sdtContent>
      </w:sdt>
      <w:r w:rsidRPr="0042046A">
        <w:rPr>
          <w:rFonts w:ascii="Gotham Regular" w:hAnsi="Gotham Regular"/>
          <w:color w:val="212121"/>
          <w:sz w:val="24"/>
          <w:szCs w:val="24"/>
          <w:highlight w:val="white"/>
        </w:rPr>
        <w:t xml:space="preserve"> Yes</w:t>
      </w:r>
    </w:p>
    <w:p w14:paraId="16729C15" w14:textId="77777777" w:rsidR="0042046A" w:rsidRPr="0042046A" w:rsidRDefault="0042046A" w:rsidP="0042046A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sdt>
        <w:sdtPr>
          <w:rPr>
            <w:rFonts w:ascii="MS Gothic" w:eastAsia="MS Gothic" w:hAnsi="MS Gothic"/>
            <w:color w:val="212121"/>
            <w:sz w:val="24"/>
            <w:szCs w:val="24"/>
            <w:highlight w:val="white"/>
          </w:rPr>
          <w:id w:val="85146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46A">
            <w:rPr>
              <w:rFonts w:ascii="MS Gothic" w:eastAsia="MS Gothic" w:hAnsi="MS Gothic" w:hint="eastAsia"/>
              <w:color w:val="212121"/>
              <w:sz w:val="24"/>
              <w:szCs w:val="24"/>
              <w:highlight w:val="white"/>
            </w:rPr>
            <w:t>☐</w:t>
          </w:r>
        </w:sdtContent>
      </w:sdt>
      <w:r w:rsidRPr="0042046A">
        <w:rPr>
          <w:rFonts w:ascii="Gotham Regular" w:hAnsi="Gotham Regular"/>
          <w:color w:val="212121"/>
          <w:sz w:val="24"/>
          <w:szCs w:val="24"/>
          <w:highlight w:val="white"/>
        </w:rPr>
        <w:t xml:space="preserve"> No</w:t>
      </w:r>
    </w:p>
    <w:p w14:paraId="3D0A80E8" w14:textId="77777777" w:rsidR="00DB1343" w:rsidRPr="009A3D2F" w:rsidRDefault="00DB1343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</w:p>
    <w:p w14:paraId="57000E4F" w14:textId="77777777" w:rsidR="00DB1343" w:rsidRPr="009A3D2F" w:rsidRDefault="00D03D8B">
      <w:pPr>
        <w:numPr>
          <w:ilvl w:val="0"/>
          <w:numId w:val="6"/>
        </w:num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What size is the warehouse?</w:t>
      </w:r>
    </w:p>
    <w:p w14:paraId="3831D839" w14:textId="77777777" w:rsidR="00DB1343" w:rsidRPr="009A3D2F" w:rsidRDefault="00DB1343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</w:p>
    <w:p w14:paraId="6B40CF48" w14:textId="77777777" w:rsidR="00DB1343" w:rsidRPr="009A3D2F" w:rsidRDefault="00DB1343">
      <w:pPr>
        <w:spacing w:line="240" w:lineRule="auto"/>
        <w:ind w:left="720"/>
        <w:rPr>
          <w:rFonts w:ascii="Gotham Regular" w:hAnsi="Gotham Regular"/>
          <w:color w:val="212121"/>
          <w:sz w:val="24"/>
          <w:szCs w:val="24"/>
          <w:highlight w:val="white"/>
        </w:rPr>
      </w:pPr>
    </w:p>
    <w:p w14:paraId="305CEF6C" w14:textId="77777777" w:rsidR="00DB1343" w:rsidRPr="009A3D2F" w:rsidRDefault="00D03D8B">
      <w:pPr>
        <w:numPr>
          <w:ilvl w:val="0"/>
          <w:numId w:val="6"/>
        </w:num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Does the warehouse hold donated or purchased supplies other than FWM wheelchairs?</w:t>
      </w:r>
    </w:p>
    <w:p w14:paraId="7859DC38" w14:textId="5FFEED38" w:rsidR="00DB1343" w:rsidRPr="009A3D2F" w:rsidRDefault="0042046A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sdt>
        <w:sdtPr>
          <w:rPr>
            <w:rFonts w:ascii="Gotham Regular" w:hAnsi="Gotham Regular"/>
            <w:color w:val="212121"/>
            <w:sz w:val="24"/>
            <w:szCs w:val="24"/>
            <w:highlight w:val="white"/>
          </w:rPr>
          <w:id w:val="-115398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12121"/>
              <w:sz w:val="24"/>
              <w:szCs w:val="24"/>
              <w:highlight w:val="white"/>
            </w:rPr>
            <w:t>☐</w:t>
          </w:r>
        </w:sdtContent>
      </w:sdt>
      <w:r w:rsidR="00D03D8B" w:rsidRPr="009A3D2F">
        <w:rPr>
          <w:rFonts w:ascii="Gotham Regular" w:hAnsi="Gotham Regular"/>
          <w:color w:val="212121"/>
          <w:sz w:val="24"/>
          <w:szCs w:val="24"/>
          <w:highlight w:val="white"/>
        </w:rPr>
        <w:t xml:space="preserve"> Yes</w:t>
      </w:r>
    </w:p>
    <w:p w14:paraId="2A625651" w14:textId="61248522" w:rsidR="00DB1343" w:rsidRPr="009A3D2F" w:rsidRDefault="0042046A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sdt>
        <w:sdtPr>
          <w:rPr>
            <w:rFonts w:ascii="Gotham Regular" w:hAnsi="Gotham Regular"/>
            <w:color w:val="212121"/>
            <w:sz w:val="24"/>
            <w:szCs w:val="24"/>
            <w:highlight w:val="white"/>
          </w:rPr>
          <w:id w:val="-323281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12121"/>
              <w:sz w:val="24"/>
              <w:szCs w:val="24"/>
              <w:highlight w:val="white"/>
            </w:rPr>
            <w:t>☐</w:t>
          </w:r>
        </w:sdtContent>
      </w:sdt>
      <w:r w:rsidR="00D03D8B" w:rsidRPr="009A3D2F">
        <w:rPr>
          <w:rFonts w:ascii="Gotham Regular" w:hAnsi="Gotham Regular"/>
          <w:color w:val="212121"/>
          <w:sz w:val="24"/>
          <w:szCs w:val="24"/>
          <w:highlight w:val="white"/>
        </w:rPr>
        <w:t xml:space="preserve"> No</w:t>
      </w:r>
    </w:p>
    <w:p w14:paraId="19963293" w14:textId="77777777" w:rsidR="00DB1343" w:rsidRPr="009A3D2F" w:rsidRDefault="00D03D8B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 xml:space="preserve">If yes, please describe: </w:t>
      </w:r>
    </w:p>
    <w:p w14:paraId="321F0061" w14:textId="77777777" w:rsidR="00DB1343" w:rsidRPr="009A3D2F" w:rsidRDefault="00DB1343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</w:p>
    <w:p w14:paraId="6A5E4DF2" w14:textId="77777777" w:rsidR="00DB1343" w:rsidRPr="009A3D2F" w:rsidRDefault="00DB1343">
      <w:pPr>
        <w:spacing w:line="240" w:lineRule="auto"/>
        <w:rPr>
          <w:rFonts w:ascii="Gotham Regular" w:hAnsi="Gotham Regular"/>
          <w:i/>
          <w:color w:val="212121"/>
          <w:sz w:val="24"/>
          <w:szCs w:val="24"/>
          <w:highlight w:val="white"/>
        </w:rPr>
      </w:pPr>
    </w:p>
    <w:p w14:paraId="3EE12C68" w14:textId="77777777" w:rsidR="00DB1343" w:rsidRPr="009A3D2F" w:rsidRDefault="00D03D8B">
      <w:pPr>
        <w:numPr>
          <w:ilvl w:val="0"/>
          <w:numId w:val="6"/>
        </w:num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Is there a full-time staff member that manages the warehouse and its inventory?</w:t>
      </w:r>
    </w:p>
    <w:p w14:paraId="342767F4" w14:textId="77777777" w:rsidR="0042046A" w:rsidRPr="0042046A" w:rsidRDefault="0042046A" w:rsidP="0042046A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sdt>
        <w:sdtPr>
          <w:rPr>
            <w:rFonts w:ascii="MS Gothic" w:eastAsia="MS Gothic" w:hAnsi="MS Gothic"/>
            <w:color w:val="212121"/>
            <w:sz w:val="24"/>
            <w:szCs w:val="24"/>
            <w:highlight w:val="white"/>
          </w:rPr>
          <w:id w:val="-661239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46A">
            <w:rPr>
              <w:rFonts w:ascii="MS Gothic" w:eastAsia="MS Gothic" w:hAnsi="MS Gothic" w:hint="eastAsia"/>
              <w:color w:val="212121"/>
              <w:sz w:val="24"/>
              <w:szCs w:val="24"/>
              <w:highlight w:val="white"/>
            </w:rPr>
            <w:t>☐</w:t>
          </w:r>
        </w:sdtContent>
      </w:sdt>
      <w:r w:rsidRPr="0042046A">
        <w:rPr>
          <w:rFonts w:ascii="Gotham Regular" w:hAnsi="Gotham Regular"/>
          <w:color w:val="212121"/>
          <w:sz w:val="24"/>
          <w:szCs w:val="24"/>
          <w:highlight w:val="white"/>
        </w:rPr>
        <w:t xml:space="preserve"> Yes</w:t>
      </w:r>
    </w:p>
    <w:p w14:paraId="66CBD301" w14:textId="77777777" w:rsidR="0042046A" w:rsidRPr="0042046A" w:rsidRDefault="0042046A" w:rsidP="0042046A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sdt>
        <w:sdtPr>
          <w:rPr>
            <w:rFonts w:ascii="MS Gothic" w:eastAsia="MS Gothic" w:hAnsi="MS Gothic"/>
            <w:color w:val="212121"/>
            <w:sz w:val="24"/>
            <w:szCs w:val="24"/>
            <w:highlight w:val="white"/>
          </w:rPr>
          <w:id w:val="-986553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2046A">
            <w:rPr>
              <w:rFonts w:ascii="MS Gothic" w:eastAsia="MS Gothic" w:hAnsi="MS Gothic" w:hint="eastAsia"/>
              <w:color w:val="212121"/>
              <w:sz w:val="24"/>
              <w:szCs w:val="24"/>
              <w:highlight w:val="white"/>
            </w:rPr>
            <w:t>☐</w:t>
          </w:r>
        </w:sdtContent>
      </w:sdt>
      <w:r w:rsidRPr="0042046A">
        <w:rPr>
          <w:rFonts w:ascii="Gotham Regular" w:hAnsi="Gotham Regular"/>
          <w:color w:val="212121"/>
          <w:sz w:val="24"/>
          <w:szCs w:val="24"/>
          <w:highlight w:val="white"/>
        </w:rPr>
        <w:t xml:space="preserve"> No</w:t>
      </w:r>
    </w:p>
    <w:p w14:paraId="7092FFF7" w14:textId="77777777" w:rsidR="00DB1343" w:rsidRPr="009A3D2F" w:rsidRDefault="00D03D8B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 xml:space="preserve">If no, please describe how the warehouse and inventory are managed: </w:t>
      </w:r>
    </w:p>
    <w:p w14:paraId="5272AAE7" w14:textId="77777777" w:rsidR="00DB1343" w:rsidRPr="009A3D2F" w:rsidRDefault="00DB1343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141349A5" w14:textId="77777777" w:rsidR="00DB1343" w:rsidRPr="009A3D2F" w:rsidRDefault="00D03D8B">
      <w:pPr>
        <w:spacing w:line="240" w:lineRule="auto"/>
        <w:ind w:left="720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b/>
          <w:color w:val="212121"/>
          <w:sz w:val="24"/>
          <w:szCs w:val="24"/>
          <w:highlight w:val="white"/>
        </w:rPr>
        <w:t xml:space="preserve">Training: </w:t>
      </w:r>
    </w:p>
    <w:p w14:paraId="42FCFDBB" w14:textId="77777777" w:rsidR="00DB1343" w:rsidRPr="009A3D2F" w:rsidRDefault="00D03D8B">
      <w:pPr>
        <w:numPr>
          <w:ilvl w:val="0"/>
          <w:numId w:val="3"/>
        </w:numPr>
        <w:spacing w:line="240" w:lineRule="auto"/>
        <w:rPr>
          <w:rFonts w:ascii="Gotham Regular" w:hAnsi="Gotham Regular"/>
          <w:color w:val="333333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333333"/>
          <w:sz w:val="24"/>
          <w:szCs w:val="24"/>
          <w:highlight w:val="white"/>
        </w:rPr>
        <w:t>How do you decide who to train in your distribution network?</w:t>
      </w:r>
    </w:p>
    <w:p w14:paraId="7E9ED103" w14:textId="77777777" w:rsidR="00DB1343" w:rsidRPr="009A3D2F" w:rsidRDefault="00DB1343">
      <w:pPr>
        <w:spacing w:line="240" w:lineRule="auto"/>
        <w:ind w:left="1440"/>
        <w:rPr>
          <w:rFonts w:ascii="Gotham Regular" w:hAnsi="Gotham Regular"/>
          <w:color w:val="333333"/>
          <w:sz w:val="24"/>
          <w:szCs w:val="24"/>
          <w:highlight w:val="white"/>
        </w:rPr>
      </w:pPr>
    </w:p>
    <w:p w14:paraId="2DC55761" w14:textId="77777777" w:rsidR="00DB1343" w:rsidRPr="009A3D2F" w:rsidRDefault="00D03D8B">
      <w:pPr>
        <w:numPr>
          <w:ilvl w:val="0"/>
          <w:numId w:val="3"/>
        </w:numPr>
        <w:spacing w:line="240" w:lineRule="auto"/>
        <w:rPr>
          <w:rFonts w:ascii="Gotham Regular" w:hAnsi="Gotham Regular"/>
          <w:color w:val="333333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333333"/>
          <w:sz w:val="24"/>
          <w:szCs w:val="24"/>
          <w:highlight w:val="white"/>
        </w:rPr>
        <w:t>What materials do you use to train your network? (Attach a copy of your current application)</w:t>
      </w:r>
    </w:p>
    <w:p w14:paraId="06B5DE50" w14:textId="77777777" w:rsidR="00DB1343" w:rsidRPr="009A3D2F" w:rsidRDefault="00DB1343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</w:p>
    <w:p w14:paraId="0A1E4DC6" w14:textId="77777777" w:rsidR="00DB1343" w:rsidRPr="009A3D2F" w:rsidRDefault="00D03D8B">
      <w:pPr>
        <w:numPr>
          <w:ilvl w:val="0"/>
          <w:numId w:val="3"/>
        </w:num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Who trains your network? What education/training have they had?</w:t>
      </w:r>
    </w:p>
    <w:p w14:paraId="479A6CF0" w14:textId="77777777" w:rsidR="00DB1343" w:rsidRPr="009A3D2F" w:rsidRDefault="00DB1343">
      <w:pPr>
        <w:spacing w:line="240" w:lineRule="auto"/>
        <w:ind w:left="1440"/>
        <w:rPr>
          <w:rFonts w:ascii="Gotham Regular" w:hAnsi="Gotham Regular"/>
          <w:color w:val="212121"/>
          <w:sz w:val="24"/>
          <w:szCs w:val="24"/>
          <w:highlight w:val="white"/>
        </w:rPr>
      </w:pPr>
    </w:p>
    <w:p w14:paraId="0A51FC05" w14:textId="77777777" w:rsidR="00DB1343" w:rsidRPr="009A3D2F" w:rsidRDefault="00D03D8B">
      <w:pPr>
        <w:numPr>
          <w:ilvl w:val="0"/>
          <w:numId w:val="3"/>
        </w:num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What language(s) do you need FWM materials translated into (for wheelchair users and for staff/volunteers)?</w:t>
      </w:r>
    </w:p>
    <w:p w14:paraId="063E1493" w14:textId="77777777" w:rsidR="00DB1343" w:rsidRPr="009A3D2F" w:rsidRDefault="00DB1343">
      <w:pPr>
        <w:spacing w:line="240" w:lineRule="auto"/>
        <w:rPr>
          <w:rFonts w:ascii="Gotham Regular" w:hAnsi="Gotham Regular"/>
          <w:b/>
          <w:color w:val="212121"/>
          <w:sz w:val="24"/>
          <w:szCs w:val="24"/>
          <w:highlight w:val="white"/>
        </w:rPr>
      </w:pPr>
    </w:p>
    <w:p w14:paraId="16A80D31" w14:textId="77777777" w:rsidR="00DB1343" w:rsidRPr="009A3D2F" w:rsidRDefault="00D03D8B">
      <w:pPr>
        <w:spacing w:line="240" w:lineRule="auto"/>
        <w:rPr>
          <w:rFonts w:ascii="Gotham Regular" w:hAnsi="Gotham Regular"/>
          <w:color w:val="212121"/>
          <w:sz w:val="24"/>
          <w:szCs w:val="24"/>
          <w:highlight w:val="white"/>
          <w:u w:val="single"/>
        </w:rPr>
      </w:pPr>
      <w:r w:rsidRPr="009A3D2F">
        <w:rPr>
          <w:rFonts w:ascii="Gotham Regular" w:hAnsi="Gotham Regular"/>
          <w:b/>
          <w:color w:val="212121"/>
          <w:sz w:val="24"/>
          <w:szCs w:val="24"/>
          <w:highlight w:val="white"/>
          <w:u w:val="single"/>
        </w:rPr>
        <w:t>Distribution Plan:</w:t>
      </w:r>
      <w:r w:rsidRPr="009A3D2F">
        <w:rPr>
          <w:rFonts w:ascii="Gotham Regular" w:hAnsi="Gotham Regular"/>
          <w:color w:val="212121"/>
          <w:sz w:val="24"/>
          <w:szCs w:val="24"/>
          <w:highlight w:val="white"/>
          <w:u w:val="single"/>
        </w:rPr>
        <w:t xml:space="preserve"> </w:t>
      </w:r>
    </w:p>
    <w:p w14:paraId="480ED6B5" w14:textId="77777777" w:rsidR="00DB1343" w:rsidRPr="009A3D2F" w:rsidRDefault="00D03D8B">
      <w:pPr>
        <w:spacing w:line="240" w:lineRule="auto"/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ab/>
      </w:r>
      <w:r w:rsidRPr="009A3D2F"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  <w:t>Events/Logistics</w:t>
      </w:r>
    </w:p>
    <w:p w14:paraId="7C4FC9A6" w14:textId="77777777" w:rsidR="00DB1343" w:rsidRPr="009A3D2F" w:rsidRDefault="00D03D8B">
      <w:pPr>
        <w:numPr>
          <w:ilvl w:val="0"/>
          <w:numId w:val="10"/>
        </w:numPr>
        <w:spacing w:after="200"/>
        <w:rPr>
          <w:rFonts w:ascii="Gotham Regular" w:hAnsi="Gotham Regular"/>
          <w:iCs/>
          <w:color w:val="212121"/>
          <w:sz w:val="24"/>
          <w:szCs w:val="24"/>
        </w:rPr>
      </w:pPr>
      <w:r w:rsidRPr="009A3D2F">
        <w:rPr>
          <w:rFonts w:ascii="Gotham Regular" w:hAnsi="Gotham Regular"/>
          <w:iCs/>
          <w:color w:val="212121"/>
          <w:sz w:val="24"/>
          <w:szCs w:val="24"/>
        </w:rPr>
        <w:t>How many containers of wheelchairs can you import and distribute per year?</w:t>
      </w:r>
    </w:p>
    <w:p w14:paraId="1BF7D4BA" w14:textId="77777777" w:rsidR="00DB1343" w:rsidRPr="009A3D2F" w:rsidRDefault="00D03D8B">
      <w:pPr>
        <w:numPr>
          <w:ilvl w:val="0"/>
          <w:numId w:val="10"/>
        </w:numPr>
        <w:spacing w:line="240" w:lineRule="auto"/>
        <w:rPr>
          <w:rFonts w:ascii="Gotham Regular" w:hAnsi="Gotham Regular"/>
          <w:iCs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iCs/>
          <w:color w:val="212121"/>
          <w:sz w:val="24"/>
          <w:szCs w:val="24"/>
          <w:highlight w:val="white"/>
        </w:rPr>
        <w:t xml:space="preserve">How long does it take you to distribute one full container of FWM wheelchairs (440-550 wheelchairs)? </w:t>
      </w:r>
    </w:p>
    <w:p w14:paraId="0DA89AF2" w14:textId="77777777" w:rsidR="00DB1343" w:rsidRPr="009A3D2F" w:rsidRDefault="00DB1343">
      <w:pPr>
        <w:spacing w:line="240" w:lineRule="auto"/>
        <w:ind w:left="1440"/>
        <w:rPr>
          <w:rFonts w:ascii="Gotham Regular" w:hAnsi="Gotham Regular"/>
          <w:iCs/>
          <w:color w:val="212121"/>
          <w:sz w:val="24"/>
          <w:szCs w:val="24"/>
          <w:highlight w:val="white"/>
        </w:rPr>
      </w:pPr>
    </w:p>
    <w:p w14:paraId="184CF24F" w14:textId="77777777" w:rsidR="00DB1343" w:rsidRPr="009A3D2F" w:rsidRDefault="00D03D8B">
      <w:pPr>
        <w:numPr>
          <w:ilvl w:val="0"/>
          <w:numId w:val="10"/>
        </w:numPr>
        <w:spacing w:after="200"/>
        <w:rPr>
          <w:rFonts w:ascii="Gotham Regular" w:hAnsi="Gotham Regular"/>
          <w:iCs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iCs/>
          <w:color w:val="212121"/>
          <w:sz w:val="24"/>
          <w:szCs w:val="24"/>
          <w:highlight w:val="white"/>
        </w:rPr>
        <w:t>What type of Wheelchair Distributions do you host? Please provide an estimated percentage for all that apply:</w:t>
      </w:r>
    </w:p>
    <w:tbl>
      <w:tblPr>
        <w:tblStyle w:val="a7"/>
        <w:tblW w:w="9240" w:type="dxa"/>
        <w:tblInd w:w="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5"/>
        <w:gridCol w:w="7425"/>
      </w:tblGrid>
      <w:tr w:rsidR="00DB1343" w:rsidRPr="009A3D2F" w14:paraId="3C4A3240" w14:textId="77777777">
        <w:trPr>
          <w:trHeight w:val="360"/>
        </w:trPr>
        <w:tc>
          <w:tcPr>
            <w:tcW w:w="1815" w:type="dxa"/>
            <w:shd w:val="clear" w:color="auto" w:fill="C8DA2B"/>
          </w:tcPr>
          <w:p w14:paraId="5AF8839C" w14:textId="77777777" w:rsidR="00DB1343" w:rsidRPr="009A3D2F" w:rsidRDefault="00D03D8B">
            <w:pPr>
              <w:jc w:val="center"/>
              <w:rPr>
                <w:rFonts w:ascii="Gotham Regular" w:hAnsi="Gotham Regular"/>
                <w:b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sz w:val="24"/>
                <w:szCs w:val="24"/>
              </w:rPr>
              <w:t>Estimated Percentage</w:t>
            </w:r>
          </w:p>
        </w:tc>
        <w:tc>
          <w:tcPr>
            <w:tcW w:w="7425" w:type="dxa"/>
            <w:shd w:val="clear" w:color="auto" w:fill="C8DA2B"/>
          </w:tcPr>
          <w:p w14:paraId="0ADDD962" w14:textId="77777777" w:rsidR="00DB1343" w:rsidRPr="009A3D2F" w:rsidRDefault="00DB1343">
            <w:pPr>
              <w:jc w:val="center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</w:p>
          <w:p w14:paraId="7BE932AE" w14:textId="77777777" w:rsidR="00DB1343" w:rsidRPr="009A3D2F" w:rsidRDefault="00D03D8B">
            <w:pPr>
              <w:jc w:val="center"/>
              <w:rPr>
                <w:rFonts w:ascii="Gotham Regular" w:hAnsi="Gotham Regular"/>
                <w:b/>
                <w:color w:val="212121"/>
                <w:sz w:val="24"/>
                <w:szCs w:val="24"/>
              </w:rPr>
            </w:pPr>
            <w:r w:rsidRPr="009A3D2F">
              <w:rPr>
                <w:rFonts w:ascii="Gotham Regular" w:hAnsi="Gotham Regular"/>
                <w:b/>
                <w:color w:val="212121"/>
                <w:sz w:val="24"/>
                <w:szCs w:val="24"/>
              </w:rPr>
              <w:t>Type of Event</w:t>
            </w:r>
          </w:p>
        </w:tc>
      </w:tr>
      <w:tr w:rsidR="00DB1343" w:rsidRPr="009A3D2F" w14:paraId="0B1B643E" w14:textId="77777777">
        <w:trPr>
          <w:trHeight w:val="360"/>
        </w:trPr>
        <w:tc>
          <w:tcPr>
            <w:tcW w:w="1815" w:type="dxa"/>
          </w:tcPr>
          <w:p w14:paraId="0576909A" w14:textId="1B7DD36D" w:rsidR="00DB1343" w:rsidRPr="009A3D2F" w:rsidRDefault="00D03D8B" w:rsidP="00C32F2C">
            <w:pPr>
              <w:jc w:val="right"/>
              <w:rPr>
                <w:rFonts w:ascii="Gotham Regular" w:hAnsi="Gotham Regular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7425" w:type="dxa"/>
          </w:tcPr>
          <w:p w14:paraId="30962522" w14:textId="77777777" w:rsidR="00DB1343" w:rsidRPr="009A3D2F" w:rsidRDefault="00D03D8B">
            <w:pPr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  <w:t>Small events (less than 20 recipients)</w:t>
            </w:r>
          </w:p>
        </w:tc>
      </w:tr>
      <w:tr w:rsidR="00DB1343" w:rsidRPr="009A3D2F" w14:paraId="2EC3D666" w14:textId="77777777">
        <w:trPr>
          <w:trHeight w:val="340"/>
        </w:trPr>
        <w:tc>
          <w:tcPr>
            <w:tcW w:w="1815" w:type="dxa"/>
          </w:tcPr>
          <w:p w14:paraId="34E15EAA" w14:textId="66A490A5" w:rsidR="00DB1343" w:rsidRPr="009A3D2F" w:rsidRDefault="00D03D8B" w:rsidP="00C32F2C">
            <w:pPr>
              <w:jc w:val="right"/>
              <w:rPr>
                <w:rFonts w:ascii="Gotham Regular" w:hAnsi="Gotham Regular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7425" w:type="dxa"/>
          </w:tcPr>
          <w:p w14:paraId="44F965D1" w14:textId="77777777" w:rsidR="00DB1343" w:rsidRPr="009A3D2F" w:rsidRDefault="00D03D8B">
            <w:pPr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  <w:t>Large events (more than 20 recipients)</w:t>
            </w:r>
          </w:p>
        </w:tc>
      </w:tr>
      <w:tr w:rsidR="00DB1343" w:rsidRPr="009A3D2F" w14:paraId="51AF0A31" w14:textId="77777777">
        <w:trPr>
          <w:trHeight w:val="340"/>
        </w:trPr>
        <w:tc>
          <w:tcPr>
            <w:tcW w:w="1815" w:type="dxa"/>
          </w:tcPr>
          <w:p w14:paraId="2A04C7DF" w14:textId="0AA75A96" w:rsidR="00DB1343" w:rsidRPr="009A3D2F" w:rsidRDefault="00D03D8B" w:rsidP="00C32F2C">
            <w:pPr>
              <w:jc w:val="right"/>
              <w:rPr>
                <w:rFonts w:ascii="Gotham Regular" w:hAnsi="Gotham Regular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7425" w:type="dxa"/>
          </w:tcPr>
          <w:p w14:paraId="14746E10" w14:textId="77777777" w:rsidR="00DB1343" w:rsidRPr="009A3D2F" w:rsidRDefault="00D03D8B">
            <w:pPr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  <w:t>Home to Home visits</w:t>
            </w:r>
          </w:p>
        </w:tc>
      </w:tr>
      <w:tr w:rsidR="00DB1343" w:rsidRPr="009A3D2F" w14:paraId="64430A41" w14:textId="77777777">
        <w:trPr>
          <w:trHeight w:val="440"/>
        </w:trPr>
        <w:tc>
          <w:tcPr>
            <w:tcW w:w="1815" w:type="dxa"/>
          </w:tcPr>
          <w:p w14:paraId="4326E459" w14:textId="197CFCBD" w:rsidR="00DB1343" w:rsidRPr="009A3D2F" w:rsidRDefault="00D03D8B" w:rsidP="00C32F2C">
            <w:pPr>
              <w:jc w:val="right"/>
              <w:rPr>
                <w:rFonts w:ascii="Gotham Regular" w:hAnsi="Gotham Regular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sz w:val="24"/>
                <w:szCs w:val="24"/>
                <w:highlight w:val="white"/>
              </w:rPr>
              <w:lastRenderedPageBreak/>
              <w:t>%</w:t>
            </w:r>
          </w:p>
        </w:tc>
        <w:tc>
          <w:tcPr>
            <w:tcW w:w="7425" w:type="dxa"/>
          </w:tcPr>
          <w:p w14:paraId="46130F69" w14:textId="77777777" w:rsidR="00DB1343" w:rsidRPr="009A3D2F" w:rsidRDefault="00D03D8B">
            <w:pPr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  <w:t>Clinic environment (one-on-one appointments)</w:t>
            </w:r>
          </w:p>
        </w:tc>
      </w:tr>
      <w:tr w:rsidR="00DB1343" w:rsidRPr="009A3D2F" w14:paraId="1A469C1F" w14:textId="77777777">
        <w:trPr>
          <w:trHeight w:val="440"/>
        </w:trPr>
        <w:tc>
          <w:tcPr>
            <w:tcW w:w="1815" w:type="dxa"/>
          </w:tcPr>
          <w:p w14:paraId="7AED5B04" w14:textId="0551804F" w:rsidR="00DB1343" w:rsidRPr="009A3D2F" w:rsidRDefault="00D03D8B" w:rsidP="00C32F2C">
            <w:pPr>
              <w:jc w:val="right"/>
              <w:rPr>
                <w:rFonts w:ascii="Gotham Regular" w:hAnsi="Gotham Regular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7425" w:type="dxa"/>
          </w:tcPr>
          <w:p w14:paraId="7EC9AEDF" w14:textId="77777777" w:rsidR="00DB1343" w:rsidRPr="009A3D2F" w:rsidRDefault="00D03D8B">
            <w:pPr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  <w:t>Only Transport Wheelchairs (Not for personal use)</w:t>
            </w:r>
          </w:p>
        </w:tc>
      </w:tr>
      <w:tr w:rsidR="00DB1343" w:rsidRPr="009A3D2F" w14:paraId="29CE28B7" w14:textId="77777777">
        <w:tc>
          <w:tcPr>
            <w:tcW w:w="1815" w:type="dxa"/>
          </w:tcPr>
          <w:p w14:paraId="21E01586" w14:textId="50A26971" w:rsidR="00DB1343" w:rsidRPr="009A3D2F" w:rsidRDefault="00D03D8B" w:rsidP="00C32F2C">
            <w:pPr>
              <w:jc w:val="right"/>
              <w:rPr>
                <w:rFonts w:ascii="Gotham Regular" w:hAnsi="Gotham Regular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sz w:val="24"/>
                <w:szCs w:val="24"/>
                <w:highlight w:val="white"/>
              </w:rPr>
              <w:t>%</w:t>
            </w:r>
          </w:p>
        </w:tc>
        <w:tc>
          <w:tcPr>
            <w:tcW w:w="7425" w:type="dxa"/>
          </w:tcPr>
          <w:p w14:paraId="2CA67B5D" w14:textId="77777777" w:rsidR="00DB1343" w:rsidRPr="009A3D2F" w:rsidRDefault="00D03D8B">
            <w:pPr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</w:pPr>
            <w:r w:rsidRPr="009A3D2F"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  <w:t>Other:</w:t>
            </w:r>
          </w:p>
          <w:p w14:paraId="09D775C8" w14:textId="77777777" w:rsidR="00DB1343" w:rsidRPr="009A3D2F" w:rsidRDefault="00DB1343">
            <w:pPr>
              <w:rPr>
                <w:rFonts w:ascii="Gotham Regular" w:hAnsi="Gotham Regular"/>
                <w:color w:val="212121"/>
                <w:sz w:val="24"/>
                <w:szCs w:val="24"/>
                <w:highlight w:val="white"/>
              </w:rPr>
            </w:pPr>
          </w:p>
        </w:tc>
      </w:tr>
    </w:tbl>
    <w:p w14:paraId="4C2BAF05" w14:textId="77777777" w:rsidR="00DB1343" w:rsidRPr="009A3D2F" w:rsidRDefault="00DB1343">
      <w:pPr>
        <w:spacing w:before="240"/>
        <w:rPr>
          <w:rFonts w:ascii="Gotham Regular" w:hAnsi="Gotham Regular"/>
          <w:color w:val="212121"/>
          <w:sz w:val="24"/>
          <w:szCs w:val="24"/>
          <w:highlight w:val="white"/>
        </w:rPr>
      </w:pPr>
    </w:p>
    <w:p w14:paraId="42E6314D" w14:textId="77777777" w:rsidR="00DB1343" w:rsidRPr="009A3D2F" w:rsidRDefault="00D03D8B">
      <w:pPr>
        <w:numPr>
          <w:ilvl w:val="0"/>
          <w:numId w:val="10"/>
        </w:numPr>
        <w:spacing w:before="2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 xml:space="preserve">How do you plan distribution events? </w:t>
      </w:r>
    </w:p>
    <w:p w14:paraId="13FE32B0" w14:textId="77777777" w:rsidR="00DB1343" w:rsidRPr="009A3D2F" w:rsidRDefault="00D03D8B">
      <w:pPr>
        <w:numPr>
          <w:ilvl w:val="1"/>
          <w:numId w:val="10"/>
        </w:numPr>
        <w:spacing w:before="2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Where do you hold distributions?</w:t>
      </w:r>
    </w:p>
    <w:p w14:paraId="19EB4A01" w14:textId="77777777" w:rsidR="00DB1343" w:rsidRPr="009A3D2F" w:rsidRDefault="00D03D8B">
      <w:pPr>
        <w:numPr>
          <w:ilvl w:val="1"/>
          <w:numId w:val="10"/>
        </w:numPr>
        <w:spacing w:before="2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What do you bring to the distributions?</w:t>
      </w:r>
    </w:p>
    <w:p w14:paraId="7282C773" w14:textId="77777777" w:rsidR="00DB1343" w:rsidRPr="009A3D2F" w:rsidRDefault="00D03D8B">
      <w:pPr>
        <w:numPr>
          <w:ilvl w:val="1"/>
          <w:numId w:val="10"/>
        </w:numPr>
        <w:spacing w:before="2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How do you get the wheelchairs to the distribution location?</w:t>
      </w:r>
    </w:p>
    <w:p w14:paraId="1E2A84BC" w14:textId="77777777" w:rsidR="00DB1343" w:rsidRPr="009A3D2F" w:rsidRDefault="00D03D8B">
      <w:pPr>
        <w:numPr>
          <w:ilvl w:val="1"/>
          <w:numId w:val="10"/>
        </w:numPr>
        <w:spacing w:before="24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What does the agenda look like for a distribution?</w:t>
      </w:r>
    </w:p>
    <w:p w14:paraId="6032E0CF" w14:textId="77777777" w:rsidR="00DB1343" w:rsidRPr="009A3D2F" w:rsidRDefault="00D03D8B">
      <w:pPr>
        <w:numPr>
          <w:ilvl w:val="0"/>
          <w:numId w:val="10"/>
        </w:numPr>
        <w:spacing w:before="240"/>
        <w:rPr>
          <w:rFonts w:ascii="Gotham Regular" w:hAnsi="Gotham Regular"/>
          <w:color w:val="212121"/>
          <w:sz w:val="24"/>
          <w:szCs w:val="24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Who manages the distributions?</w:t>
      </w:r>
    </w:p>
    <w:p w14:paraId="1AE74E1A" w14:textId="77777777" w:rsidR="00DB1343" w:rsidRPr="009A3D2F" w:rsidRDefault="00DB1343">
      <w:pPr>
        <w:spacing w:line="240" w:lineRule="auto"/>
        <w:ind w:left="1440"/>
        <w:rPr>
          <w:rFonts w:ascii="Gotham Regular" w:hAnsi="Gotham Regular"/>
          <w:i/>
          <w:color w:val="212121"/>
          <w:sz w:val="24"/>
          <w:szCs w:val="24"/>
          <w:highlight w:val="white"/>
        </w:rPr>
      </w:pPr>
    </w:p>
    <w:p w14:paraId="36ABFA50" w14:textId="77777777" w:rsidR="00DB1343" w:rsidRPr="009A3D2F" w:rsidRDefault="00D03D8B">
      <w:pPr>
        <w:spacing w:line="240" w:lineRule="auto"/>
        <w:ind w:left="720"/>
        <w:rPr>
          <w:rFonts w:ascii="Gotham Regular" w:hAnsi="Gotham Regular"/>
          <w:i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b/>
          <w:i/>
          <w:color w:val="212121"/>
          <w:sz w:val="24"/>
          <w:szCs w:val="24"/>
          <w:highlight w:val="white"/>
        </w:rPr>
        <w:t>Process</w:t>
      </w:r>
    </w:p>
    <w:p w14:paraId="7EAE91BF" w14:textId="77777777" w:rsidR="00DB1343" w:rsidRPr="009A3D2F" w:rsidRDefault="00D03D8B">
      <w:pPr>
        <w:spacing w:line="240" w:lineRule="auto"/>
        <w:ind w:left="720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Provide an overview of the wheelchair distribution process. Include which individual and/or organization completes each step. Fill out the questions below or provide a narrative/process.</w:t>
      </w:r>
    </w:p>
    <w:p w14:paraId="0A1A3F8E" w14:textId="77777777" w:rsidR="00DB1343" w:rsidRPr="009A3D2F" w:rsidRDefault="00D03D8B">
      <w:pPr>
        <w:numPr>
          <w:ilvl w:val="0"/>
          <w:numId w:val="4"/>
        </w:numPr>
        <w:spacing w:before="240" w:line="48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How do you receive wheelchair requests?</w:t>
      </w:r>
    </w:p>
    <w:p w14:paraId="2C04E51B" w14:textId="77777777" w:rsidR="00DB1343" w:rsidRPr="009A3D2F" w:rsidRDefault="00D03D8B">
      <w:pPr>
        <w:numPr>
          <w:ilvl w:val="0"/>
          <w:numId w:val="4"/>
        </w:numPr>
        <w:spacing w:line="48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How do you determine who needs a wheelchair out of all the requests?</w:t>
      </w:r>
    </w:p>
    <w:p w14:paraId="52D61154" w14:textId="77777777" w:rsidR="00DB1343" w:rsidRPr="009A3D2F" w:rsidRDefault="00D03D8B">
      <w:pPr>
        <w:numPr>
          <w:ilvl w:val="0"/>
          <w:numId w:val="4"/>
        </w:numPr>
        <w:spacing w:line="48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How do you decide which sub-distribution partner(s) gets wheelchairs?</w:t>
      </w:r>
    </w:p>
    <w:p w14:paraId="79639928" w14:textId="77777777" w:rsidR="00DB1343" w:rsidRPr="009A3D2F" w:rsidRDefault="00D03D8B">
      <w:pPr>
        <w:numPr>
          <w:ilvl w:val="0"/>
          <w:numId w:val="4"/>
        </w:numPr>
        <w:spacing w:line="48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What will you do if someone needs a wheelchair, but the FWM wheelchair is not right for them?</w:t>
      </w:r>
    </w:p>
    <w:p w14:paraId="7CF784F8" w14:textId="77777777" w:rsidR="00DB1343" w:rsidRPr="009A3D2F" w:rsidRDefault="00D03D8B">
      <w:pPr>
        <w:numPr>
          <w:ilvl w:val="0"/>
          <w:numId w:val="4"/>
        </w:numPr>
        <w:spacing w:line="48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How do you manage the program to ensure that all wheelchairs are provided to FWM Standards?</w:t>
      </w:r>
    </w:p>
    <w:p w14:paraId="3EB51E99" w14:textId="77777777" w:rsidR="00DB1343" w:rsidRPr="009A3D2F" w:rsidRDefault="00D03D8B">
      <w:pPr>
        <w:numPr>
          <w:ilvl w:val="0"/>
          <w:numId w:val="4"/>
        </w:numPr>
        <w:spacing w:line="48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How will the wheelchair get to the person’s home after the distribution?</w:t>
      </w:r>
    </w:p>
    <w:p w14:paraId="45639AD7" w14:textId="77777777" w:rsidR="00DB1343" w:rsidRPr="009A3D2F" w:rsidRDefault="00D03D8B">
      <w:pPr>
        <w:numPr>
          <w:ilvl w:val="0"/>
          <w:numId w:val="4"/>
        </w:numPr>
        <w:spacing w:line="480" w:lineRule="auto"/>
        <w:rPr>
          <w:rFonts w:ascii="Gotham Regular" w:hAnsi="Gotham Regular"/>
          <w:color w:val="212121"/>
          <w:sz w:val="24"/>
          <w:szCs w:val="24"/>
          <w:highlight w:val="white"/>
        </w:rPr>
      </w:pPr>
      <w:r w:rsidRPr="009A3D2F">
        <w:rPr>
          <w:rFonts w:ascii="Gotham Regular" w:hAnsi="Gotham Regular"/>
          <w:color w:val="212121"/>
          <w:sz w:val="24"/>
          <w:szCs w:val="24"/>
          <w:highlight w:val="white"/>
        </w:rPr>
        <w:t>How do you give the Christian message? (if applicable)</w:t>
      </w:r>
    </w:p>
    <w:p w14:paraId="1937F9FB" w14:textId="77777777" w:rsidR="00DB1343" w:rsidRPr="009A3D2F" w:rsidRDefault="00DB1343">
      <w:pPr>
        <w:spacing w:line="240" w:lineRule="auto"/>
        <w:rPr>
          <w:rFonts w:ascii="Gotham Regular" w:hAnsi="Gotham Regular"/>
          <w:i/>
          <w:color w:val="212121"/>
          <w:sz w:val="24"/>
          <w:szCs w:val="24"/>
          <w:highlight w:val="white"/>
        </w:rPr>
      </w:pPr>
    </w:p>
    <w:p w14:paraId="137DDDCA" w14:textId="77777777" w:rsidR="00DB1343" w:rsidRPr="009A3D2F" w:rsidRDefault="00D03D8B">
      <w:pPr>
        <w:spacing w:line="240" w:lineRule="auto"/>
        <w:rPr>
          <w:rFonts w:ascii="Gotham Regular" w:hAnsi="Gotham Regular"/>
          <w:b/>
          <w:i/>
          <w:color w:val="212121"/>
          <w:sz w:val="24"/>
          <w:szCs w:val="24"/>
          <w:u w:val="single"/>
        </w:rPr>
      </w:pPr>
      <w:r w:rsidRPr="009A3D2F">
        <w:rPr>
          <w:rFonts w:ascii="Gotham Regular" w:hAnsi="Gotham Regular"/>
          <w:b/>
          <w:color w:val="212121"/>
          <w:sz w:val="24"/>
          <w:szCs w:val="24"/>
          <w:highlight w:val="white"/>
          <w:u w:val="single"/>
        </w:rPr>
        <w:lastRenderedPageBreak/>
        <w:t>Post Distribution Plan:</w:t>
      </w:r>
    </w:p>
    <w:p w14:paraId="5EB24C6C" w14:textId="77777777" w:rsidR="00DB1343" w:rsidRPr="009A3D2F" w:rsidRDefault="00D03D8B">
      <w:pPr>
        <w:numPr>
          <w:ilvl w:val="0"/>
          <w:numId w:val="9"/>
        </w:numPr>
        <w:spacing w:line="480" w:lineRule="auto"/>
        <w:rPr>
          <w:rFonts w:ascii="Gotham Regular" w:hAnsi="Gotham Regular"/>
          <w:color w:val="212121"/>
          <w:sz w:val="24"/>
          <w:szCs w:val="24"/>
        </w:rPr>
      </w:pPr>
      <w:r w:rsidRPr="009A3D2F">
        <w:rPr>
          <w:rFonts w:ascii="Gotham Regular" w:hAnsi="Gotham Regular"/>
          <w:color w:val="212121"/>
          <w:sz w:val="24"/>
          <w:szCs w:val="24"/>
        </w:rPr>
        <w:t>How do you keep track of everyone who receives a wheelchair?</w:t>
      </w:r>
    </w:p>
    <w:p w14:paraId="792AB45B" w14:textId="77777777" w:rsidR="00DB1343" w:rsidRPr="009A3D2F" w:rsidRDefault="00D03D8B">
      <w:pPr>
        <w:numPr>
          <w:ilvl w:val="0"/>
          <w:numId w:val="9"/>
        </w:numPr>
        <w:spacing w:line="480" w:lineRule="auto"/>
        <w:rPr>
          <w:rFonts w:ascii="Gotham Regular" w:hAnsi="Gotham Regular"/>
          <w:color w:val="212121"/>
          <w:sz w:val="24"/>
          <w:szCs w:val="24"/>
        </w:rPr>
      </w:pPr>
      <w:r w:rsidRPr="009A3D2F">
        <w:rPr>
          <w:rFonts w:ascii="Gotham Regular" w:hAnsi="Gotham Regular"/>
          <w:color w:val="212121"/>
          <w:sz w:val="24"/>
          <w:szCs w:val="24"/>
        </w:rPr>
        <w:t>What populations do you most commonly serve? (e.g. geographic location, age, gender, types of medical diagnosis)</w:t>
      </w:r>
    </w:p>
    <w:p w14:paraId="76560130" w14:textId="77777777" w:rsidR="00DB1343" w:rsidRPr="009A3D2F" w:rsidRDefault="00D03D8B">
      <w:pPr>
        <w:numPr>
          <w:ilvl w:val="0"/>
          <w:numId w:val="9"/>
        </w:numPr>
        <w:spacing w:line="480" w:lineRule="auto"/>
        <w:rPr>
          <w:rFonts w:ascii="Gotham Regular" w:hAnsi="Gotham Regular"/>
          <w:color w:val="212121"/>
          <w:sz w:val="24"/>
          <w:szCs w:val="24"/>
        </w:rPr>
      </w:pPr>
      <w:r w:rsidRPr="009A3D2F">
        <w:rPr>
          <w:rFonts w:ascii="Gotham Regular" w:hAnsi="Gotham Regular"/>
          <w:color w:val="212121"/>
          <w:sz w:val="24"/>
          <w:szCs w:val="24"/>
        </w:rPr>
        <w:t>How do you manage wheelchair maintenance/spare parts requests?</w:t>
      </w:r>
    </w:p>
    <w:p w14:paraId="5C7891A3" w14:textId="77777777" w:rsidR="00DB1343" w:rsidRPr="009A3D2F" w:rsidRDefault="00D03D8B">
      <w:pPr>
        <w:numPr>
          <w:ilvl w:val="0"/>
          <w:numId w:val="9"/>
        </w:numPr>
        <w:spacing w:line="480" w:lineRule="auto"/>
        <w:rPr>
          <w:rFonts w:ascii="Gotham Regular" w:hAnsi="Gotham Regular"/>
          <w:color w:val="212121"/>
          <w:sz w:val="24"/>
          <w:szCs w:val="24"/>
        </w:rPr>
      </w:pPr>
      <w:r w:rsidRPr="009A3D2F">
        <w:rPr>
          <w:rFonts w:ascii="Gotham Regular" w:hAnsi="Gotham Regular"/>
          <w:color w:val="212121"/>
          <w:sz w:val="24"/>
          <w:szCs w:val="24"/>
        </w:rPr>
        <w:t>How do you collect quality control (QC) issues to report to FWM?</w:t>
      </w:r>
    </w:p>
    <w:p w14:paraId="1877F628" w14:textId="12CD9F4A" w:rsidR="00DB1343" w:rsidRPr="009A3D2F" w:rsidRDefault="00D03D8B">
      <w:pPr>
        <w:spacing w:after="200" w:line="240" w:lineRule="auto"/>
        <w:rPr>
          <w:rFonts w:ascii="Gotham Regular" w:hAnsi="Gotham Regular"/>
          <w:b/>
          <w:color w:val="212121"/>
          <w:sz w:val="24"/>
          <w:szCs w:val="24"/>
        </w:rPr>
      </w:pPr>
      <w:r w:rsidRPr="009A3D2F">
        <w:rPr>
          <w:rFonts w:ascii="Gotham Regular" w:hAnsi="Gotham Regular"/>
          <w:b/>
          <w:color w:val="212121"/>
          <w:sz w:val="24"/>
          <w:szCs w:val="24"/>
        </w:rPr>
        <w:t xml:space="preserve">Please </w:t>
      </w:r>
      <w:r w:rsidR="00E154C7">
        <w:rPr>
          <w:rFonts w:ascii="Gotham Regular" w:hAnsi="Gotham Regular"/>
          <w:b/>
          <w:color w:val="212121"/>
          <w:sz w:val="24"/>
          <w:szCs w:val="24"/>
        </w:rPr>
        <w:t>share</w:t>
      </w:r>
      <w:r w:rsidRPr="009A3D2F">
        <w:rPr>
          <w:rFonts w:ascii="Gotham Regular" w:hAnsi="Gotham Regular"/>
          <w:b/>
          <w:color w:val="212121"/>
          <w:sz w:val="24"/>
          <w:szCs w:val="24"/>
        </w:rPr>
        <w:t xml:space="preserve"> any other</w:t>
      </w:r>
      <w:r w:rsidR="00E154C7">
        <w:rPr>
          <w:rFonts w:ascii="Gotham Regular" w:hAnsi="Gotham Regular"/>
          <w:b/>
          <w:color w:val="212121"/>
          <w:sz w:val="24"/>
          <w:szCs w:val="24"/>
        </w:rPr>
        <w:t xml:space="preserve"> important</w:t>
      </w:r>
      <w:r w:rsidRPr="009A3D2F">
        <w:rPr>
          <w:rFonts w:ascii="Gotham Regular" w:hAnsi="Gotham Regular"/>
          <w:b/>
          <w:color w:val="212121"/>
          <w:sz w:val="24"/>
          <w:szCs w:val="24"/>
        </w:rPr>
        <w:t xml:space="preserve"> information</w:t>
      </w:r>
      <w:r w:rsidR="00E154C7">
        <w:rPr>
          <w:rFonts w:ascii="Gotham Regular" w:hAnsi="Gotham Regular"/>
          <w:b/>
          <w:color w:val="212121"/>
          <w:sz w:val="24"/>
          <w:szCs w:val="24"/>
        </w:rPr>
        <w:t xml:space="preserve">: </w:t>
      </w:r>
    </w:p>
    <w:p w14:paraId="4D2B0B23" w14:textId="77777777" w:rsidR="00DB1343" w:rsidRPr="009A3D2F" w:rsidRDefault="00DB1343">
      <w:pPr>
        <w:spacing w:after="200" w:line="240" w:lineRule="auto"/>
        <w:rPr>
          <w:rFonts w:ascii="Gotham Regular" w:hAnsi="Gotham Regular"/>
          <w:b/>
          <w:color w:val="212121"/>
          <w:sz w:val="24"/>
          <w:szCs w:val="24"/>
        </w:rPr>
      </w:pPr>
    </w:p>
    <w:sectPr w:rsidR="00DB1343" w:rsidRPr="009A3D2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3E2C" w14:textId="77777777" w:rsidR="00F363E2" w:rsidRDefault="00F363E2" w:rsidP="009A3D2F">
      <w:pPr>
        <w:spacing w:line="240" w:lineRule="auto"/>
      </w:pPr>
      <w:r>
        <w:separator/>
      </w:r>
    </w:p>
  </w:endnote>
  <w:endnote w:type="continuationSeparator" w:id="0">
    <w:p w14:paraId="703078EB" w14:textId="77777777" w:rsidR="00F363E2" w:rsidRDefault="00F363E2" w:rsidP="009A3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egula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3920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367D69" w14:textId="2BCF5AB4" w:rsidR="009A3D2F" w:rsidRDefault="009A3D2F" w:rsidP="007A574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C2F8EC" w14:textId="77777777" w:rsidR="009A3D2F" w:rsidRDefault="009A3D2F" w:rsidP="009A3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Gotham Regular" w:hAnsi="Gotham Regular"/>
      </w:rPr>
      <w:id w:val="-16923657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145EEF" w14:textId="0D66F649" w:rsidR="009A3D2F" w:rsidRPr="009A3D2F" w:rsidRDefault="009A3D2F" w:rsidP="007A574F">
        <w:pPr>
          <w:pStyle w:val="Footer"/>
          <w:framePr w:wrap="none" w:vAnchor="text" w:hAnchor="margin" w:xAlign="right" w:y="1"/>
          <w:rPr>
            <w:rStyle w:val="PageNumber"/>
            <w:rFonts w:ascii="Gotham Regular" w:hAnsi="Gotham Regular"/>
          </w:rPr>
        </w:pPr>
        <w:r w:rsidRPr="009A3D2F">
          <w:rPr>
            <w:rStyle w:val="PageNumber"/>
            <w:rFonts w:ascii="Gotham Regular" w:hAnsi="Gotham Regular"/>
          </w:rPr>
          <w:fldChar w:fldCharType="begin"/>
        </w:r>
        <w:r w:rsidRPr="009A3D2F">
          <w:rPr>
            <w:rStyle w:val="PageNumber"/>
            <w:rFonts w:ascii="Gotham Regular" w:hAnsi="Gotham Regular"/>
          </w:rPr>
          <w:instrText xml:space="preserve"> PAGE </w:instrText>
        </w:r>
        <w:r w:rsidRPr="009A3D2F">
          <w:rPr>
            <w:rStyle w:val="PageNumber"/>
            <w:rFonts w:ascii="Gotham Regular" w:hAnsi="Gotham Regular"/>
          </w:rPr>
          <w:fldChar w:fldCharType="separate"/>
        </w:r>
        <w:r w:rsidR="00507758">
          <w:rPr>
            <w:rStyle w:val="PageNumber"/>
            <w:rFonts w:ascii="Gotham Regular" w:hAnsi="Gotham Regular"/>
            <w:noProof/>
          </w:rPr>
          <w:t>1</w:t>
        </w:r>
        <w:r w:rsidRPr="009A3D2F">
          <w:rPr>
            <w:rStyle w:val="PageNumber"/>
            <w:rFonts w:ascii="Gotham Regular" w:hAnsi="Gotham Regular"/>
          </w:rPr>
          <w:fldChar w:fldCharType="end"/>
        </w:r>
      </w:p>
    </w:sdtContent>
  </w:sdt>
  <w:p w14:paraId="5565B575" w14:textId="49C56434" w:rsidR="009A3D2F" w:rsidRPr="009A3D2F" w:rsidRDefault="009A3D2F" w:rsidP="009A3D2F">
    <w:pPr>
      <w:pStyle w:val="Footer"/>
      <w:ind w:right="360"/>
      <w:rPr>
        <w:rFonts w:ascii="Gotham Regular" w:hAnsi="Gotham Regular"/>
        <w:lang w:val="en-US"/>
      </w:rPr>
    </w:pPr>
    <w:r w:rsidRPr="009A3D2F">
      <w:rPr>
        <w:rFonts w:ascii="Gotham Regular" w:hAnsi="Gotham Regular"/>
        <w:lang w:val="en-US"/>
      </w:rPr>
      <w:t>V2-121619-NV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76164" w14:textId="77777777" w:rsidR="00F363E2" w:rsidRDefault="00F363E2" w:rsidP="009A3D2F">
      <w:pPr>
        <w:spacing w:line="240" w:lineRule="auto"/>
      </w:pPr>
      <w:r>
        <w:separator/>
      </w:r>
    </w:p>
  </w:footnote>
  <w:footnote w:type="continuationSeparator" w:id="0">
    <w:p w14:paraId="5B77F664" w14:textId="77777777" w:rsidR="00F363E2" w:rsidRDefault="00F363E2" w:rsidP="009A3D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25A7"/>
    <w:multiLevelType w:val="multilevel"/>
    <w:tmpl w:val="63F2C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502B5A"/>
    <w:multiLevelType w:val="multilevel"/>
    <w:tmpl w:val="9F02A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■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484054"/>
    <w:multiLevelType w:val="multilevel"/>
    <w:tmpl w:val="47D65DC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7008D"/>
    <w:multiLevelType w:val="multilevel"/>
    <w:tmpl w:val="91A27A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ED3F09"/>
    <w:multiLevelType w:val="multilevel"/>
    <w:tmpl w:val="FE744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380A8E"/>
    <w:multiLevelType w:val="multilevel"/>
    <w:tmpl w:val="49DC09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DD7319"/>
    <w:multiLevelType w:val="multilevel"/>
    <w:tmpl w:val="895608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89C2740"/>
    <w:multiLevelType w:val="multilevel"/>
    <w:tmpl w:val="EDD468F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98B570C"/>
    <w:multiLevelType w:val="multilevel"/>
    <w:tmpl w:val="3A789E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BB2BB5"/>
    <w:multiLevelType w:val="multilevel"/>
    <w:tmpl w:val="00FAF3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43"/>
    <w:rsid w:val="002E1142"/>
    <w:rsid w:val="0042046A"/>
    <w:rsid w:val="00507758"/>
    <w:rsid w:val="009A3D2F"/>
    <w:rsid w:val="00C32F2C"/>
    <w:rsid w:val="00D03D8B"/>
    <w:rsid w:val="00D27476"/>
    <w:rsid w:val="00DB1343"/>
    <w:rsid w:val="00DF7D1C"/>
    <w:rsid w:val="00E154C7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7F58"/>
  <w15:docId w15:val="{4A11B176-2423-E84B-8E74-989B842C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3D2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2F"/>
  </w:style>
  <w:style w:type="paragraph" w:styleId="Footer">
    <w:name w:val="footer"/>
    <w:basedOn w:val="Normal"/>
    <w:link w:val="FooterChar"/>
    <w:uiPriority w:val="99"/>
    <w:unhideWhenUsed/>
    <w:rsid w:val="009A3D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2F"/>
  </w:style>
  <w:style w:type="character" w:styleId="PageNumber">
    <w:name w:val="page number"/>
    <w:basedOn w:val="DefaultParagraphFont"/>
    <w:uiPriority w:val="99"/>
    <w:semiHidden/>
    <w:unhideWhenUsed/>
    <w:rsid w:val="009A3D2F"/>
  </w:style>
  <w:style w:type="paragraph" w:styleId="ListParagraph">
    <w:name w:val="List Paragraph"/>
    <w:basedOn w:val="Normal"/>
    <w:uiPriority w:val="34"/>
    <w:qFormat/>
    <w:rsid w:val="0042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Tess Stansbury</cp:lastModifiedBy>
  <cp:revision>9</cp:revision>
  <dcterms:created xsi:type="dcterms:W3CDTF">2019-12-17T00:06:00Z</dcterms:created>
  <dcterms:modified xsi:type="dcterms:W3CDTF">2020-06-04T22:19:00Z</dcterms:modified>
</cp:coreProperties>
</file>